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6660" w14:textId="573A4230" w:rsidR="00841162" w:rsidRDefault="006643D7" w:rsidP="004D3F83">
      <w:pPr>
        <w:rPr>
          <w:rFonts w:asciiTheme="minorHAnsi" w:hAnsiTheme="minorHAnsi" w:cstheme="minorHAnsi"/>
          <w:lang w:val="en-GB"/>
        </w:rPr>
      </w:pPr>
      <w:r w:rsidRPr="003925D1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E865D8A" wp14:editId="472C0E3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19105" cy="645594"/>
            <wp:effectExtent l="0" t="0" r="0" b="254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9" t="16478" r="13797" b="15175"/>
                    <a:stretch/>
                  </pic:blipFill>
                  <pic:spPr bwMode="auto">
                    <a:xfrm>
                      <a:off x="0" y="0"/>
                      <a:ext cx="1419105" cy="64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B8D88" w14:textId="57BFA2C9" w:rsidR="006643D7" w:rsidRPr="003925D1" w:rsidRDefault="006643D7" w:rsidP="006643D7">
      <w:pPr>
        <w:pStyle w:val="Title"/>
        <w:spacing w:after="0"/>
        <w:rPr>
          <w:rFonts w:asciiTheme="minorHAnsi" w:hAnsiTheme="minorHAnsi" w:cstheme="minorHAnsi"/>
          <w:lang w:val="en-GB"/>
        </w:rPr>
      </w:pPr>
      <w:r w:rsidRPr="003925D1">
        <w:rPr>
          <w:rFonts w:asciiTheme="minorHAnsi" w:hAnsiTheme="minorHAnsi" w:cstheme="minorHAnsi"/>
          <w:lang w:val="en-GB"/>
        </w:rPr>
        <w:t>Annual General Meeting</w:t>
      </w:r>
      <w:r w:rsidR="00EA2615">
        <w:rPr>
          <w:rFonts w:asciiTheme="minorHAnsi" w:hAnsiTheme="minorHAnsi" w:cstheme="minorHAnsi"/>
          <w:lang w:val="en-GB"/>
        </w:rPr>
        <w:t xml:space="preserve"> </w:t>
      </w:r>
      <w:r w:rsidRPr="003925D1">
        <w:rPr>
          <w:rFonts w:asciiTheme="minorHAnsi" w:hAnsiTheme="minorHAnsi" w:cstheme="minorHAnsi"/>
          <w:lang w:val="en-GB"/>
        </w:rPr>
        <w:t>Minutes</w:t>
      </w:r>
    </w:p>
    <w:p w14:paraId="3CB16449" w14:textId="6F022F8A" w:rsidR="006643D7" w:rsidRPr="006040AD" w:rsidRDefault="006D3BF9" w:rsidP="006643D7">
      <w:pPr>
        <w:rPr>
          <w:rFonts w:asciiTheme="minorHAnsi" w:hAnsiTheme="minorHAnsi" w:cstheme="minorHAnsi"/>
          <w:b/>
          <w:lang w:val="en-GB"/>
        </w:rPr>
      </w:pPr>
      <w:r w:rsidRPr="006040AD">
        <w:rPr>
          <w:rStyle w:val="SubtitleChar"/>
          <w:rFonts w:asciiTheme="minorHAnsi" w:hAnsiTheme="minorHAnsi" w:cstheme="minorHAnsi"/>
        </w:rPr>
        <w:t>Friday</w:t>
      </w:r>
      <w:r w:rsidR="009C5B22" w:rsidRPr="006040AD">
        <w:rPr>
          <w:rStyle w:val="SubtitleChar"/>
          <w:rFonts w:asciiTheme="minorHAnsi" w:hAnsiTheme="minorHAnsi" w:cstheme="minorHAnsi"/>
        </w:rPr>
        <w:t xml:space="preserve"> 1</w:t>
      </w:r>
      <w:r w:rsidR="00D8780A" w:rsidRPr="006040AD">
        <w:rPr>
          <w:rStyle w:val="SubtitleChar"/>
          <w:rFonts w:asciiTheme="minorHAnsi" w:hAnsiTheme="minorHAnsi" w:cstheme="minorHAnsi"/>
        </w:rPr>
        <w:t>5th</w:t>
      </w:r>
      <w:r w:rsidR="009C5B22" w:rsidRPr="006040AD">
        <w:rPr>
          <w:rStyle w:val="SubtitleChar"/>
          <w:rFonts w:asciiTheme="minorHAnsi" w:hAnsiTheme="minorHAnsi" w:cstheme="minorHAnsi"/>
        </w:rPr>
        <w:t xml:space="preserve"> of February 20</w:t>
      </w:r>
      <w:r w:rsidR="00D8780A" w:rsidRPr="006040AD">
        <w:rPr>
          <w:rStyle w:val="SubtitleChar"/>
          <w:rFonts w:asciiTheme="minorHAnsi" w:hAnsiTheme="minorHAnsi" w:cstheme="minorHAnsi"/>
        </w:rPr>
        <w:t>24</w:t>
      </w:r>
      <w:r w:rsidR="009C5B22" w:rsidRPr="006040AD">
        <w:rPr>
          <w:rStyle w:val="SubtitleChar"/>
          <w:rFonts w:asciiTheme="minorHAnsi" w:hAnsiTheme="minorHAnsi" w:cstheme="minorHAnsi"/>
        </w:rPr>
        <w:t>, Level 1 Paisley Students’ Union</w:t>
      </w:r>
    </w:p>
    <w:p w14:paraId="7C61221A" w14:textId="77777777" w:rsidR="006643D7" w:rsidRPr="003925D1" w:rsidRDefault="006643D7" w:rsidP="006643D7">
      <w:pPr>
        <w:rPr>
          <w:rFonts w:asciiTheme="minorHAnsi" w:eastAsia="Calibri" w:hAnsiTheme="minorHAnsi" w:cstheme="minorHAnsi"/>
          <w:b/>
        </w:rPr>
      </w:pPr>
    </w:p>
    <w:p w14:paraId="35663AA1" w14:textId="438C8E50" w:rsidR="006643D7" w:rsidRPr="00CA58E5" w:rsidRDefault="006643D7" w:rsidP="006643D7">
      <w:pPr>
        <w:rPr>
          <w:rFonts w:asciiTheme="minorHAnsi" w:hAnsiTheme="minorHAnsi" w:cstheme="minorHAnsi"/>
          <w:b/>
          <w:lang w:val="en-GB"/>
        </w:rPr>
      </w:pPr>
      <w:r w:rsidRPr="00CA58E5">
        <w:rPr>
          <w:rFonts w:asciiTheme="minorHAnsi" w:hAnsiTheme="minorHAnsi" w:cstheme="minorHAnsi"/>
          <w:b/>
          <w:lang w:val="en-GB"/>
        </w:rPr>
        <w:t xml:space="preserve">Chair: </w:t>
      </w:r>
      <w:r w:rsidR="00D8780A">
        <w:rPr>
          <w:rFonts w:asciiTheme="minorHAnsi" w:hAnsiTheme="minorHAnsi" w:cstheme="minorHAnsi"/>
          <w:bCs/>
          <w:lang w:val="en-GB"/>
        </w:rPr>
        <w:t>Uchech</w:t>
      </w:r>
      <w:r w:rsidR="0063057D">
        <w:rPr>
          <w:rFonts w:asciiTheme="minorHAnsi" w:hAnsiTheme="minorHAnsi" w:cstheme="minorHAnsi"/>
          <w:bCs/>
          <w:lang w:val="en-GB"/>
        </w:rPr>
        <w:t>i Agbaraji</w:t>
      </w:r>
      <w:r w:rsidRPr="00CA58E5">
        <w:rPr>
          <w:rFonts w:asciiTheme="minorHAnsi" w:hAnsiTheme="minorHAnsi" w:cstheme="minorHAnsi"/>
          <w:bCs/>
          <w:lang w:val="en-GB"/>
        </w:rPr>
        <w:t xml:space="preserve"> (Chair and </w:t>
      </w:r>
      <w:r w:rsidR="004E4A54">
        <w:rPr>
          <w:rFonts w:asciiTheme="minorHAnsi" w:hAnsiTheme="minorHAnsi" w:cstheme="minorHAnsi"/>
          <w:bCs/>
          <w:lang w:val="en-GB"/>
        </w:rPr>
        <w:t>President of</w:t>
      </w:r>
      <w:r w:rsidR="00596046" w:rsidRPr="00CA58E5">
        <w:rPr>
          <w:rFonts w:asciiTheme="minorHAnsi" w:hAnsiTheme="minorHAnsi" w:cstheme="minorHAnsi"/>
          <w:bCs/>
          <w:lang w:val="en-GB"/>
        </w:rPr>
        <w:t xml:space="preserve"> UWS Students’ Union</w:t>
      </w:r>
      <w:r w:rsidRPr="00CA58E5">
        <w:rPr>
          <w:rFonts w:asciiTheme="minorHAnsi" w:hAnsiTheme="minorHAnsi" w:cstheme="minorHAnsi"/>
          <w:bCs/>
          <w:lang w:val="en-GB"/>
        </w:rPr>
        <w:t>)</w:t>
      </w:r>
    </w:p>
    <w:p w14:paraId="2DE3FDA5" w14:textId="3CF54F90" w:rsidR="006643D7" w:rsidRPr="00CA58E5" w:rsidRDefault="006643D7" w:rsidP="006643D7">
      <w:pPr>
        <w:rPr>
          <w:rFonts w:asciiTheme="minorHAnsi" w:hAnsiTheme="minorHAnsi" w:cstheme="minorHAnsi"/>
          <w:b/>
          <w:lang w:val="en-GB"/>
        </w:rPr>
      </w:pPr>
      <w:r w:rsidRPr="00CA58E5">
        <w:rPr>
          <w:rFonts w:asciiTheme="minorHAnsi" w:hAnsiTheme="minorHAnsi" w:cstheme="minorHAnsi"/>
          <w:b/>
          <w:lang w:val="en-GB"/>
        </w:rPr>
        <w:t xml:space="preserve">Attendance:  </w:t>
      </w:r>
      <w:r w:rsidRPr="00CA58E5">
        <w:rPr>
          <w:rFonts w:asciiTheme="minorHAnsi" w:hAnsiTheme="minorHAnsi" w:cstheme="minorHAnsi"/>
        </w:rPr>
        <w:t xml:space="preserve">Attended by </w:t>
      </w:r>
      <w:r w:rsidR="002C7AB7">
        <w:rPr>
          <w:rFonts w:asciiTheme="minorHAnsi" w:hAnsiTheme="minorHAnsi" w:cstheme="minorHAnsi"/>
        </w:rPr>
        <w:t>157</w:t>
      </w:r>
      <w:r w:rsidR="00FB3955" w:rsidRPr="00CA58E5">
        <w:rPr>
          <w:rFonts w:asciiTheme="minorHAnsi" w:hAnsiTheme="minorHAnsi" w:cstheme="minorHAnsi"/>
        </w:rPr>
        <w:t xml:space="preserve"> Students</w:t>
      </w:r>
      <w:r w:rsidRPr="00CA58E5">
        <w:rPr>
          <w:rFonts w:asciiTheme="minorHAnsi" w:hAnsiTheme="minorHAnsi" w:cstheme="minorHAnsi"/>
        </w:rPr>
        <w:t>, UWS and UWS Union Staff.</w:t>
      </w:r>
    </w:p>
    <w:p w14:paraId="17D6819D" w14:textId="05B68D0A" w:rsidR="009C423F" w:rsidRPr="001A0AA3" w:rsidRDefault="00556D41" w:rsidP="001A0AA3">
      <w:pPr>
        <w:pStyle w:val="Heading1"/>
        <w:spacing w:after="0"/>
        <w:rPr>
          <w:rFonts w:asciiTheme="minorHAnsi" w:hAnsiTheme="minorHAnsi" w:cstheme="minorHAnsi"/>
          <w:bCs w:val="0"/>
        </w:rPr>
      </w:pPr>
      <w:r w:rsidRPr="003925D1">
        <w:rPr>
          <w:rFonts w:asciiTheme="minorHAnsi" w:hAnsiTheme="minorHAnsi" w:cstheme="minorHAnsi"/>
        </w:rPr>
        <w:t xml:space="preserve"> </w:t>
      </w:r>
    </w:p>
    <w:p w14:paraId="1B372AC5" w14:textId="77777777" w:rsidR="009C423F" w:rsidRDefault="009C423F" w:rsidP="009C423F">
      <w:pPr>
        <w:rPr>
          <w:rFonts w:ascii="Verdana" w:hAnsi="Verdana" w:cs="Arial"/>
          <w:b/>
          <w:bCs/>
        </w:rPr>
      </w:pPr>
    </w:p>
    <w:p w14:paraId="2E708D07" w14:textId="2C7536D6" w:rsidR="009C423F" w:rsidRPr="00CA58E5" w:rsidRDefault="009C423F" w:rsidP="009C423F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CA58E5">
        <w:rPr>
          <w:rFonts w:asciiTheme="minorHAnsi" w:hAnsiTheme="minorHAnsi" w:cstheme="minorHAnsi"/>
          <w:b/>
          <w:bCs/>
          <w:kern w:val="32"/>
          <w:sz w:val="28"/>
          <w:szCs w:val="28"/>
        </w:rPr>
        <w:t>Welcome</w:t>
      </w:r>
    </w:p>
    <w:p w14:paraId="2EDF07A2" w14:textId="7B2C5DE8" w:rsidR="009C423F" w:rsidRDefault="002E5C64" w:rsidP="009C423F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Chair </w:t>
      </w:r>
      <w:r w:rsidR="009C423F" w:rsidRPr="00CA58E5">
        <w:rPr>
          <w:rFonts w:asciiTheme="minorHAnsi" w:hAnsiTheme="minorHAnsi" w:cstheme="minorHAnsi"/>
          <w:lang w:val="en-US"/>
        </w:rPr>
        <w:t xml:space="preserve">welcomed everyone to the meeting and thanked them for their attendance.  </w:t>
      </w:r>
    </w:p>
    <w:p w14:paraId="49E5D7A6" w14:textId="77777777" w:rsidR="006D3565" w:rsidRDefault="006D3565" w:rsidP="009C423F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</w:p>
    <w:p w14:paraId="16D2AAEA" w14:textId="09367FA2" w:rsidR="00EF5D7E" w:rsidRDefault="00DF0C87" w:rsidP="00EF5D7E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6A359F">
        <w:rPr>
          <w:rFonts w:asciiTheme="minorHAnsi" w:hAnsiTheme="minorHAnsi" w:cstheme="minorHAnsi"/>
          <w:b/>
          <w:bCs/>
          <w:kern w:val="32"/>
          <w:sz w:val="28"/>
          <w:szCs w:val="28"/>
        </w:rPr>
        <w:t>Guest Speaker</w:t>
      </w:r>
      <w:r w:rsidR="00F168B4">
        <w:rPr>
          <w:rFonts w:asciiTheme="minorHAnsi" w:hAnsiTheme="minorHAnsi" w:cstheme="minorHAnsi"/>
          <w:b/>
          <w:bCs/>
          <w:kern w:val="32"/>
          <w:sz w:val="28"/>
          <w:szCs w:val="28"/>
        </w:rPr>
        <w:t>s</w:t>
      </w:r>
    </w:p>
    <w:p w14:paraId="74014C13" w14:textId="691C3CEC" w:rsidR="00E25394" w:rsidRDefault="006C3802" w:rsidP="00EF5D7E">
      <w:pPr>
        <w:pStyle w:val="ListParagraph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EF5D7E">
        <w:rPr>
          <w:rFonts w:asciiTheme="minorHAnsi" w:hAnsiTheme="minorHAnsi" w:cstheme="minorHAnsi"/>
        </w:rPr>
        <w:t xml:space="preserve">nvited guest speaker </w:t>
      </w:r>
      <w:r w:rsidR="002E6B98" w:rsidRPr="00EF5D7E">
        <w:rPr>
          <w:rFonts w:asciiTheme="minorHAnsi" w:hAnsiTheme="minorHAnsi" w:cstheme="minorHAnsi"/>
        </w:rPr>
        <w:t xml:space="preserve">Professor James A. Miller, </w:t>
      </w:r>
      <w:r w:rsidR="00F168B4">
        <w:rPr>
          <w:rFonts w:asciiTheme="minorHAnsi" w:hAnsiTheme="minorHAnsi" w:cstheme="minorHAnsi"/>
        </w:rPr>
        <w:t xml:space="preserve">Principal and Vice-Chancellor </w:t>
      </w:r>
      <w:r w:rsidR="00B429E4">
        <w:rPr>
          <w:rFonts w:asciiTheme="minorHAnsi" w:hAnsiTheme="minorHAnsi" w:cstheme="minorHAnsi"/>
        </w:rPr>
        <w:t xml:space="preserve">of the University of the West of Scotland, </w:t>
      </w:r>
      <w:r w:rsidR="002E6B98" w:rsidRPr="00EF5D7E">
        <w:rPr>
          <w:rFonts w:asciiTheme="minorHAnsi" w:hAnsiTheme="minorHAnsi" w:cstheme="minorHAnsi"/>
        </w:rPr>
        <w:t>spoke to students</w:t>
      </w:r>
      <w:r w:rsidR="00EF5D7E">
        <w:rPr>
          <w:rFonts w:asciiTheme="minorHAnsi" w:hAnsiTheme="minorHAnsi" w:cstheme="minorHAnsi"/>
        </w:rPr>
        <w:t>.</w:t>
      </w:r>
      <w:r w:rsidR="004C4E36">
        <w:rPr>
          <w:rFonts w:asciiTheme="minorHAnsi" w:hAnsiTheme="minorHAnsi" w:cstheme="minorHAnsi"/>
        </w:rPr>
        <w:t xml:space="preserve">  Followed by Jim Dickinson, Associate Editor, Wonk</w:t>
      </w:r>
      <w:r w:rsidR="0034521E">
        <w:rPr>
          <w:rFonts w:asciiTheme="minorHAnsi" w:hAnsiTheme="minorHAnsi" w:cstheme="minorHAnsi"/>
        </w:rPr>
        <w:t>h</w:t>
      </w:r>
      <w:r w:rsidR="004C4E36">
        <w:rPr>
          <w:rFonts w:asciiTheme="minorHAnsi" w:hAnsiTheme="minorHAnsi" w:cstheme="minorHAnsi"/>
        </w:rPr>
        <w:t>e</w:t>
      </w:r>
      <w:r w:rsidR="0034521E">
        <w:rPr>
          <w:rFonts w:asciiTheme="minorHAnsi" w:hAnsiTheme="minorHAnsi" w:cstheme="minorHAnsi"/>
        </w:rPr>
        <w:t>.</w:t>
      </w:r>
    </w:p>
    <w:p w14:paraId="36C72D02" w14:textId="77777777" w:rsidR="0034521E" w:rsidRDefault="0034521E" w:rsidP="00EF5D7E">
      <w:pPr>
        <w:pStyle w:val="ListParagraph"/>
        <w:spacing w:after="240" w:line="276" w:lineRule="auto"/>
        <w:rPr>
          <w:rFonts w:asciiTheme="minorHAnsi" w:hAnsiTheme="minorHAnsi" w:cstheme="minorHAnsi"/>
        </w:rPr>
      </w:pPr>
    </w:p>
    <w:p w14:paraId="01938D19" w14:textId="14335E6C" w:rsidR="0034521E" w:rsidRDefault="00151D03" w:rsidP="00EF5D7E">
      <w:pPr>
        <w:pStyle w:val="ListParagraph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Chair thanked both guest speakers.</w:t>
      </w:r>
    </w:p>
    <w:p w14:paraId="5D32E0EE" w14:textId="77777777" w:rsidR="00EF5D7E" w:rsidRPr="00EF5D7E" w:rsidRDefault="00EF5D7E" w:rsidP="00EF5D7E">
      <w:pPr>
        <w:pStyle w:val="ListParagraph"/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077A8F4E" w14:textId="77777777" w:rsidR="00E25394" w:rsidRPr="008558DD" w:rsidRDefault="00E25394" w:rsidP="00E2539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612C9D">
        <w:rPr>
          <w:rFonts w:asciiTheme="minorHAnsi" w:hAnsiTheme="minorHAnsi" w:cstheme="minorHAnsi"/>
          <w:b/>
          <w:bCs/>
          <w:kern w:val="32"/>
          <w:sz w:val="28"/>
          <w:szCs w:val="28"/>
        </w:rPr>
        <w:t>Societies</w:t>
      </w:r>
    </w:p>
    <w:p w14:paraId="03D85338" w14:textId="77777777" w:rsidR="00E25394" w:rsidRPr="0017726D" w:rsidRDefault="00E25394" w:rsidP="00181554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  <w:r w:rsidRPr="0017726D">
        <w:rPr>
          <w:rFonts w:asciiTheme="minorHAnsi" w:hAnsiTheme="minorHAnsi" w:cstheme="minorHAnsi"/>
          <w:lang w:val="en-US"/>
        </w:rPr>
        <w:t>The following societies delivered a short presentation</w:t>
      </w:r>
      <w:r>
        <w:rPr>
          <w:rFonts w:asciiTheme="minorHAnsi" w:hAnsiTheme="minorHAnsi" w:cstheme="minorHAnsi"/>
          <w:lang w:val="en-US"/>
        </w:rPr>
        <w:t>.</w:t>
      </w:r>
    </w:p>
    <w:p w14:paraId="724A0823" w14:textId="62813D8A" w:rsidR="0067007B" w:rsidRPr="006E782C" w:rsidRDefault="0067007B" w:rsidP="00181554">
      <w:pPr>
        <w:spacing w:after="240" w:line="276" w:lineRule="auto"/>
        <w:contextualSpacing/>
        <w:rPr>
          <w:rFonts w:asciiTheme="minorHAnsi" w:hAnsiTheme="minorHAnsi" w:cstheme="minorHAnsi"/>
          <w:u w:val="single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6E782C">
        <w:rPr>
          <w:rFonts w:asciiTheme="minorHAnsi" w:hAnsiTheme="minorHAnsi" w:cstheme="minorHAnsi"/>
          <w:u w:val="single"/>
          <w:lang w:val="en-GB"/>
        </w:rPr>
        <w:t>Midwifery Society</w:t>
      </w:r>
    </w:p>
    <w:p w14:paraId="6A46254B" w14:textId="1DB131D0" w:rsidR="0067007B" w:rsidRDefault="0067007B" w:rsidP="006E782C">
      <w:pPr>
        <w:spacing w:after="240" w:line="276" w:lineRule="auto"/>
        <w:ind w:left="720"/>
        <w:contextualSpacing/>
        <w:rPr>
          <w:rFonts w:asciiTheme="minorHAnsi" w:hAnsiTheme="minorHAnsi" w:cstheme="minorHAnsi"/>
          <w:lang w:val="en-GB"/>
        </w:rPr>
      </w:pPr>
      <w:r w:rsidRPr="0067007B">
        <w:rPr>
          <w:rFonts w:asciiTheme="minorHAnsi" w:hAnsiTheme="minorHAnsi" w:cstheme="minorHAnsi"/>
          <w:lang w:val="en-GB"/>
        </w:rPr>
        <w:t>Siobhan Callaghan</w:t>
      </w:r>
      <w:r w:rsidR="006E782C">
        <w:rPr>
          <w:rFonts w:asciiTheme="minorHAnsi" w:hAnsiTheme="minorHAnsi" w:cstheme="minorHAnsi"/>
          <w:lang w:val="en-GB"/>
        </w:rPr>
        <w:t xml:space="preserve">, </w:t>
      </w:r>
      <w:r w:rsidRPr="0067007B">
        <w:rPr>
          <w:rFonts w:asciiTheme="minorHAnsi" w:hAnsiTheme="minorHAnsi" w:cstheme="minorHAnsi"/>
          <w:lang w:val="en-GB"/>
        </w:rPr>
        <w:t>Michelle Martinson</w:t>
      </w:r>
      <w:r w:rsidR="007D6592">
        <w:rPr>
          <w:rFonts w:asciiTheme="minorHAnsi" w:hAnsiTheme="minorHAnsi" w:cstheme="minorHAnsi"/>
          <w:lang w:val="en-GB"/>
        </w:rPr>
        <w:t xml:space="preserve"> and</w:t>
      </w:r>
      <w:r w:rsidR="006E782C">
        <w:rPr>
          <w:rFonts w:asciiTheme="minorHAnsi" w:hAnsiTheme="minorHAnsi" w:cstheme="minorHAnsi"/>
          <w:lang w:val="en-GB"/>
        </w:rPr>
        <w:t xml:space="preserve"> </w:t>
      </w:r>
      <w:r w:rsidRPr="0067007B">
        <w:rPr>
          <w:rFonts w:asciiTheme="minorHAnsi" w:hAnsiTheme="minorHAnsi" w:cstheme="minorHAnsi"/>
          <w:lang w:val="en-GB"/>
        </w:rPr>
        <w:t>Magdalena Bremner</w:t>
      </w:r>
      <w:r w:rsidR="006E782C">
        <w:rPr>
          <w:rFonts w:asciiTheme="minorHAnsi" w:hAnsiTheme="minorHAnsi" w:cstheme="minorHAnsi"/>
          <w:lang w:val="en-GB"/>
        </w:rPr>
        <w:t xml:space="preserve"> s</w:t>
      </w:r>
      <w:r w:rsidRPr="0067007B">
        <w:rPr>
          <w:rFonts w:asciiTheme="minorHAnsi" w:hAnsiTheme="minorHAnsi" w:cstheme="minorHAnsi"/>
          <w:lang w:val="en-GB"/>
        </w:rPr>
        <w:t xml:space="preserve">poke about the variety of activities they </w:t>
      </w:r>
      <w:r w:rsidR="007D6592">
        <w:rPr>
          <w:rFonts w:asciiTheme="minorHAnsi" w:hAnsiTheme="minorHAnsi" w:cstheme="minorHAnsi"/>
          <w:lang w:val="en-GB"/>
        </w:rPr>
        <w:t xml:space="preserve">had </w:t>
      </w:r>
      <w:r w:rsidRPr="0067007B">
        <w:rPr>
          <w:rFonts w:asciiTheme="minorHAnsi" w:hAnsiTheme="minorHAnsi" w:cstheme="minorHAnsi"/>
          <w:lang w:val="en-GB"/>
        </w:rPr>
        <w:t>organised throughout the year to help students support each other and gain as much as they can from their uni</w:t>
      </w:r>
      <w:r w:rsidR="007D6592">
        <w:rPr>
          <w:rFonts w:asciiTheme="minorHAnsi" w:hAnsiTheme="minorHAnsi" w:cstheme="minorHAnsi"/>
          <w:lang w:val="en-GB"/>
        </w:rPr>
        <w:t>versity</w:t>
      </w:r>
      <w:r w:rsidRPr="0067007B">
        <w:rPr>
          <w:rFonts w:asciiTheme="minorHAnsi" w:hAnsiTheme="minorHAnsi" w:cstheme="minorHAnsi"/>
          <w:lang w:val="en-GB"/>
        </w:rPr>
        <w:t xml:space="preserve"> experience</w:t>
      </w:r>
      <w:r w:rsidR="007D6592">
        <w:rPr>
          <w:rFonts w:asciiTheme="minorHAnsi" w:hAnsiTheme="minorHAnsi" w:cstheme="minorHAnsi"/>
          <w:lang w:val="en-GB"/>
        </w:rPr>
        <w:t>.</w:t>
      </w:r>
    </w:p>
    <w:p w14:paraId="2E19E529" w14:textId="77777777" w:rsidR="007D6592" w:rsidRPr="0067007B" w:rsidRDefault="007D6592" w:rsidP="006E782C">
      <w:pPr>
        <w:spacing w:after="240" w:line="276" w:lineRule="auto"/>
        <w:ind w:left="720"/>
        <w:contextualSpacing/>
        <w:rPr>
          <w:rFonts w:asciiTheme="minorHAnsi" w:hAnsiTheme="minorHAnsi" w:cstheme="minorHAnsi"/>
          <w:lang w:val="en-GB"/>
        </w:rPr>
      </w:pPr>
    </w:p>
    <w:p w14:paraId="20119D4B" w14:textId="77777777" w:rsidR="0067007B" w:rsidRPr="0067007B" w:rsidRDefault="0067007B" w:rsidP="007D6592">
      <w:pPr>
        <w:spacing w:after="240" w:line="276" w:lineRule="auto"/>
        <w:ind w:firstLine="720"/>
        <w:rPr>
          <w:rFonts w:asciiTheme="minorHAnsi" w:hAnsiTheme="minorHAnsi" w:cstheme="minorHAnsi"/>
          <w:u w:val="single"/>
          <w:lang w:val="en-GB"/>
        </w:rPr>
      </w:pPr>
      <w:r w:rsidRPr="0067007B">
        <w:rPr>
          <w:rFonts w:asciiTheme="minorHAnsi" w:hAnsiTheme="minorHAnsi" w:cstheme="minorHAnsi"/>
          <w:u w:val="single"/>
          <w:lang w:val="en-GB"/>
        </w:rPr>
        <w:t>Ayr Student Film Festival Society</w:t>
      </w:r>
    </w:p>
    <w:p w14:paraId="0054BD6B" w14:textId="17FEACBE" w:rsidR="0067007B" w:rsidRPr="0067007B" w:rsidRDefault="0067007B" w:rsidP="00F640B4">
      <w:pPr>
        <w:spacing w:after="240" w:line="276" w:lineRule="auto"/>
        <w:ind w:left="720"/>
        <w:rPr>
          <w:rFonts w:asciiTheme="minorHAnsi" w:hAnsiTheme="minorHAnsi" w:cstheme="minorHAnsi"/>
          <w:lang w:val="en-GB"/>
        </w:rPr>
      </w:pPr>
      <w:r w:rsidRPr="0067007B">
        <w:rPr>
          <w:rFonts w:asciiTheme="minorHAnsi" w:hAnsiTheme="minorHAnsi" w:cstheme="minorHAnsi"/>
          <w:lang w:val="en-GB"/>
        </w:rPr>
        <w:t>Chris Kelly</w:t>
      </w:r>
      <w:r w:rsidR="00F640B4">
        <w:rPr>
          <w:rFonts w:asciiTheme="minorHAnsi" w:hAnsiTheme="minorHAnsi" w:cstheme="minorHAnsi"/>
          <w:lang w:val="en-GB"/>
        </w:rPr>
        <w:t xml:space="preserve"> and </w:t>
      </w:r>
      <w:r w:rsidRPr="0067007B">
        <w:rPr>
          <w:rFonts w:asciiTheme="minorHAnsi" w:hAnsiTheme="minorHAnsi" w:cstheme="minorHAnsi"/>
          <w:lang w:val="en-GB"/>
        </w:rPr>
        <w:t>Shannon Gough</w:t>
      </w:r>
      <w:r w:rsidR="00F640B4">
        <w:rPr>
          <w:rFonts w:asciiTheme="minorHAnsi" w:hAnsiTheme="minorHAnsi" w:cstheme="minorHAnsi"/>
          <w:lang w:val="en-GB"/>
        </w:rPr>
        <w:t xml:space="preserve"> s</w:t>
      </w:r>
      <w:r w:rsidRPr="0067007B">
        <w:rPr>
          <w:rFonts w:asciiTheme="minorHAnsi" w:hAnsiTheme="minorHAnsi" w:cstheme="minorHAnsi"/>
          <w:lang w:val="en-GB"/>
        </w:rPr>
        <w:t>poke about the planning and hosting of the Ayr Student Film Festival in the Ayr Town Hall</w:t>
      </w:r>
      <w:r w:rsidR="00F640B4">
        <w:rPr>
          <w:rFonts w:asciiTheme="minorHAnsi" w:hAnsiTheme="minorHAnsi" w:cstheme="minorHAnsi"/>
          <w:lang w:val="en-GB"/>
        </w:rPr>
        <w:t>.</w:t>
      </w:r>
    </w:p>
    <w:p w14:paraId="52F2EF8B" w14:textId="3D1CD0AD" w:rsidR="004D3F83" w:rsidRDefault="004D3F83" w:rsidP="00172F2B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>
        <w:rPr>
          <w:rFonts w:asciiTheme="minorHAnsi" w:hAnsiTheme="minorHAnsi" w:cstheme="minorHAnsi"/>
          <w:b/>
          <w:bCs/>
          <w:kern w:val="32"/>
          <w:sz w:val="28"/>
          <w:szCs w:val="28"/>
        </w:rPr>
        <w:t xml:space="preserve"> A year in review</w:t>
      </w:r>
    </w:p>
    <w:p w14:paraId="29DC2611" w14:textId="713CFDA7" w:rsidR="004D3F83" w:rsidRPr="004D3F83" w:rsidRDefault="004D3F83" w:rsidP="004D3F83">
      <w:pPr>
        <w:pStyle w:val="ListParagraph"/>
        <w:spacing w:after="240" w:line="276" w:lineRule="auto"/>
        <w:rPr>
          <w:rFonts w:asciiTheme="minorHAnsi" w:hAnsiTheme="minorHAnsi" w:cstheme="minorHAnsi"/>
          <w:kern w:val="32"/>
        </w:rPr>
      </w:pPr>
      <w:r w:rsidRPr="004D3F83">
        <w:rPr>
          <w:rFonts w:asciiTheme="minorHAnsi" w:hAnsiTheme="minorHAnsi" w:cstheme="minorHAnsi"/>
          <w:kern w:val="32"/>
        </w:rPr>
        <w:t xml:space="preserve">Sinéad Daly, CEO of the Student’s Union provided an overview of some of the key achievements of the Students’ Union over the past year. </w:t>
      </w:r>
    </w:p>
    <w:p w14:paraId="4F79F097" w14:textId="77777777" w:rsidR="004D3F83" w:rsidRPr="004D3F83" w:rsidRDefault="004D3F83" w:rsidP="004D3F83">
      <w:pPr>
        <w:pStyle w:val="ListParagraph"/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7ECA0F59" w14:textId="514074A6" w:rsidR="004D3F83" w:rsidRDefault="004D3F83" w:rsidP="004D3F83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5111B2">
        <w:rPr>
          <w:rFonts w:asciiTheme="minorHAnsi" w:hAnsiTheme="minorHAnsi" w:cstheme="minorHAnsi"/>
          <w:b/>
          <w:bCs/>
          <w:kern w:val="32"/>
          <w:sz w:val="28"/>
          <w:szCs w:val="28"/>
        </w:rPr>
        <w:t>Finance Update</w:t>
      </w:r>
    </w:p>
    <w:p w14:paraId="28BBBAB3" w14:textId="18863A42" w:rsidR="004D3F83" w:rsidRPr="009C6003" w:rsidRDefault="004D3F83" w:rsidP="004D3F83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  <w:r w:rsidRPr="009C6003">
        <w:rPr>
          <w:rFonts w:asciiTheme="minorHAnsi" w:hAnsiTheme="minorHAnsi" w:cstheme="minorHAnsi"/>
          <w:lang w:val="en-US"/>
        </w:rPr>
        <w:t xml:space="preserve">Romina Scott, the </w:t>
      </w:r>
      <w:r>
        <w:rPr>
          <w:rFonts w:asciiTheme="minorHAnsi" w:hAnsiTheme="minorHAnsi" w:cstheme="minorHAnsi"/>
          <w:lang w:val="en-US"/>
        </w:rPr>
        <w:t>Finance Manager of</w:t>
      </w:r>
      <w:r w:rsidRPr="009C6003">
        <w:rPr>
          <w:rFonts w:asciiTheme="minorHAnsi" w:hAnsiTheme="minorHAnsi" w:cstheme="minorHAnsi"/>
          <w:lang w:val="en-US"/>
        </w:rPr>
        <w:t xml:space="preserve"> the Students’ Union made the following points</w:t>
      </w:r>
    </w:p>
    <w:p w14:paraId="44F6381F" w14:textId="77777777" w:rsidR="004D3F83" w:rsidRPr="001C7D7D" w:rsidRDefault="004D3F83" w:rsidP="004D3F83">
      <w:pPr>
        <w:pStyle w:val="ListParagraph"/>
        <w:numPr>
          <w:ilvl w:val="0"/>
          <w:numId w:val="16"/>
        </w:numPr>
        <w:spacing w:after="24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1C7D7D">
        <w:rPr>
          <w:rFonts w:asciiTheme="minorHAnsi" w:hAnsiTheme="minorHAnsi" w:cstheme="minorHAnsi"/>
          <w:color w:val="000000" w:themeColor="text1"/>
          <w:lang w:val="en-US"/>
        </w:rPr>
        <w:t>We finished the year with a deficit of £45,561 due to a fall in sales across both Ayr and Paisley commercial venues.</w:t>
      </w:r>
    </w:p>
    <w:p w14:paraId="34D3E7F6" w14:textId="77777777" w:rsidR="004D3F83" w:rsidRPr="001B0403" w:rsidRDefault="004D3F83" w:rsidP="004D3F83">
      <w:pPr>
        <w:pStyle w:val="ListParagraph"/>
        <w:numPr>
          <w:ilvl w:val="0"/>
          <w:numId w:val="16"/>
        </w:numPr>
        <w:spacing w:after="24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1B0403">
        <w:rPr>
          <w:rFonts w:asciiTheme="minorHAnsi" w:hAnsiTheme="minorHAnsi" w:cstheme="minorHAnsi"/>
          <w:color w:val="000000" w:themeColor="text1"/>
          <w:lang w:val="en-US"/>
        </w:rPr>
        <w:t>Our total income was £900,724</w:t>
      </w:r>
    </w:p>
    <w:p w14:paraId="40769505" w14:textId="77777777" w:rsidR="004D3F83" w:rsidRPr="001B0403" w:rsidRDefault="004D3F83" w:rsidP="004D3F83">
      <w:pPr>
        <w:pStyle w:val="ListParagraph"/>
        <w:numPr>
          <w:ilvl w:val="0"/>
          <w:numId w:val="18"/>
        </w:numPr>
        <w:spacing w:after="24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1B0403">
        <w:rPr>
          <w:rFonts w:asciiTheme="minorHAnsi" w:hAnsiTheme="minorHAnsi" w:cstheme="minorHAnsi"/>
          <w:color w:val="000000" w:themeColor="text1"/>
          <w:lang w:val="en-US"/>
        </w:rPr>
        <w:t xml:space="preserve">£768,507 – Donations &amp; Legacies </w:t>
      </w:r>
    </w:p>
    <w:p w14:paraId="203FB3B0" w14:textId="77777777" w:rsidR="004D3F83" w:rsidRPr="001B0403" w:rsidRDefault="004D3F83" w:rsidP="004D3F83">
      <w:pPr>
        <w:pStyle w:val="ListParagraph"/>
        <w:numPr>
          <w:ilvl w:val="0"/>
          <w:numId w:val="18"/>
        </w:numPr>
        <w:spacing w:after="24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1B0403">
        <w:rPr>
          <w:rFonts w:asciiTheme="minorHAnsi" w:hAnsiTheme="minorHAnsi" w:cstheme="minorHAnsi"/>
          <w:color w:val="000000" w:themeColor="text1"/>
          <w:lang w:val="en-US"/>
        </w:rPr>
        <w:t xml:space="preserve">£129,432 – Other Trading Activities </w:t>
      </w:r>
    </w:p>
    <w:p w14:paraId="46DD3CBB" w14:textId="77777777" w:rsidR="004D3F83" w:rsidRPr="001B0403" w:rsidRDefault="004D3F83" w:rsidP="004D3F83">
      <w:pPr>
        <w:pStyle w:val="ListParagraph"/>
        <w:numPr>
          <w:ilvl w:val="0"/>
          <w:numId w:val="18"/>
        </w:numPr>
        <w:spacing w:after="24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1B0403">
        <w:rPr>
          <w:rFonts w:asciiTheme="minorHAnsi" w:hAnsiTheme="minorHAnsi" w:cstheme="minorHAnsi"/>
          <w:color w:val="000000" w:themeColor="text1"/>
          <w:lang w:val="en-US"/>
        </w:rPr>
        <w:t xml:space="preserve">£2,785 – Investment Income </w:t>
      </w:r>
    </w:p>
    <w:p w14:paraId="306FAAF3" w14:textId="77777777" w:rsidR="004D3F83" w:rsidRPr="001B0403" w:rsidRDefault="004D3F83" w:rsidP="004D3F83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1B0403">
        <w:rPr>
          <w:rFonts w:asciiTheme="minorHAnsi" w:hAnsiTheme="minorHAnsi" w:cstheme="minorHAnsi"/>
          <w:color w:val="000000" w:themeColor="text1"/>
        </w:rPr>
        <w:lastRenderedPageBreak/>
        <w:t>Expenditure: £946,285</w:t>
      </w:r>
    </w:p>
    <w:p w14:paraId="46FDFE06" w14:textId="77777777" w:rsidR="004D3F83" w:rsidRPr="001B0403" w:rsidRDefault="004D3F83" w:rsidP="004D3F83">
      <w:pPr>
        <w:pStyle w:val="ListParagraph"/>
        <w:numPr>
          <w:ilvl w:val="0"/>
          <w:numId w:val="20"/>
        </w:numPr>
        <w:spacing w:after="24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1B0403">
        <w:rPr>
          <w:rFonts w:asciiTheme="minorHAnsi" w:hAnsiTheme="minorHAnsi" w:cstheme="minorHAnsi"/>
          <w:color w:val="000000" w:themeColor="text1"/>
          <w:lang w:val="en-US"/>
        </w:rPr>
        <w:t>£899,100 - Charitable Activities</w:t>
      </w:r>
    </w:p>
    <w:p w14:paraId="3D8B741F" w14:textId="400F287A" w:rsidR="004D3F83" w:rsidRDefault="004D3F83" w:rsidP="004D3F83">
      <w:pPr>
        <w:pStyle w:val="ListParagraph"/>
        <w:numPr>
          <w:ilvl w:val="0"/>
          <w:numId w:val="20"/>
        </w:numPr>
        <w:spacing w:after="24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1B0403">
        <w:rPr>
          <w:rFonts w:asciiTheme="minorHAnsi" w:hAnsiTheme="minorHAnsi" w:cstheme="minorHAnsi"/>
          <w:color w:val="000000" w:themeColor="text1"/>
          <w:lang w:val="en-US"/>
        </w:rPr>
        <w:t>£47,185 – Raising funds</w:t>
      </w:r>
    </w:p>
    <w:p w14:paraId="683BBFCE" w14:textId="77777777" w:rsidR="004D3F83" w:rsidRPr="004D3F83" w:rsidRDefault="004D3F83" w:rsidP="004D3F83">
      <w:pPr>
        <w:pStyle w:val="ListParagraph"/>
        <w:spacing w:after="240" w:line="276" w:lineRule="auto"/>
        <w:ind w:left="2160"/>
        <w:rPr>
          <w:rFonts w:asciiTheme="minorHAnsi" w:hAnsiTheme="minorHAnsi" w:cstheme="minorHAnsi"/>
          <w:color w:val="000000" w:themeColor="text1"/>
          <w:lang w:val="en-US"/>
        </w:rPr>
      </w:pPr>
    </w:p>
    <w:p w14:paraId="49B04AD9" w14:textId="77777777" w:rsidR="009C423F" w:rsidRPr="00230502" w:rsidRDefault="009C423F" w:rsidP="009C423F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230502">
        <w:rPr>
          <w:rFonts w:asciiTheme="minorHAnsi" w:hAnsiTheme="minorHAnsi" w:cstheme="minorHAnsi"/>
          <w:b/>
          <w:bCs/>
          <w:kern w:val="32"/>
          <w:sz w:val="28"/>
          <w:szCs w:val="28"/>
        </w:rPr>
        <w:t xml:space="preserve">Approval of lists of affiliations:  National Union of Students (UK &amp; Scotland) and Scottish Council for Voluntary Organisations </w:t>
      </w:r>
    </w:p>
    <w:p w14:paraId="6FF508E5" w14:textId="49A3C01D" w:rsidR="009C423F" w:rsidRDefault="004F4D42" w:rsidP="009C423F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Both a</w:t>
      </w:r>
      <w:r w:rsidR="009C423F" w:rsidRPr="00564BD0">
        <w:rPr>
          <w:rFonts w:asciiTheme="minorHAnsi" w:hAnsiTheme="minorHAnsi" w:cstheme="minorHAnsi"/>
          <w:lang w:val="en-US"/>
        </w:rPr>
        <w:t>ffiliations were approved at this meeting.</w:t>
      </w:r>
    </w:p>
    <w:p w14:paraId="26631F05" w14:textId="77777777" w:rsidR="009C423F" w:rsidRPr="00640FE0" w:rsidRDefault="009C423F" w:rsidP="009C423F">
      <w:pPr>
        <w:pStyle w:val="ListParagraph"/>
        <w:rPr>
          <w:rFonts w:ascii="Verdana" w:hAnsi="Verdana"/>
        </w:rPr>
      </w:pPr>
    </w:p>
    <w:p w14:paraId="798DB193" w14:textId="3F72AE5A" w:rsidR="004D3F83" w:rsidRDefault="004D3F83" w:rsidP="009C423F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>
        <w:rPr>
          <w:rFonts w:asciiTheme="minorHAnsi" w:hAnsiTheme="minorHAnsi" w:cstheme="minorHAnsi"/>
          <w:b/>
          <w:bCs/>
          <w:kern w:val="32"/>
          <w:sz w:val="28"/>
          <w:szCs w:val="28"/>
        </w:rPr>
        <w:t>Presentation of Honorary Lifetime Membership of the Students’ Union</w:t>
      </w:r>
    </w:p>
    <w:p w14:paraId="3145B0DD" w14:textId="20082AB2" w:rsidR="004D3F83" w:rsidRPr="004D3F83" w:rsidRDefault="004D3F83" w:rsidP="004D3F83">
      <w:pPr>
        <w:pStyle w:val="ListParagraph"/>
        <w:spacing w:after="240" w:line="276" w:lineRule="auto"/>
        <w:rPr>
          <w:rFonts w:asciiTheme="minorHAnsi" w:hAnsiTheme="minorHAnsi" w:cstheme="minorHAnsi"/>
          <w:kern w:val="32"/>
        </w:rPr>
      </w:pPr>
      <w:r w:rsidRPr="004D3F83">
        <w:rPr>
          <w:rFonts w:asciiTheme="minorHAnsi" w:hAnsiTheme="minorHAnsi" w:cstheme="minorHAnsi"/>
          <w:kern w:val="32"/>
        </w:rPr>
        <w:t>Maeve Cowpar was presented with an honorary lifetime membership for the support she has given to the Students’ Union and UWS Students throughout her disguised career.</w:t>
      </w:r>
    </w:p>
    <w:p w14:paraId="5630180C" w14:textId="77777777" w:rsidR="004D3F83" w:rsidRDefault="004D3F83" w:rsidP="004D3F83">
      <w:pPr>
        <w:pStyle w:val="ListParagraph"/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</w:p>
    <w:p w14:paraId="43A9D6F6" w14:textId="5A5492B9" w:rsidR="009C423F" w:rsidRDefault="009C423F" w:rsidP="009C423F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230502">
        <w:rPr>
          <w:rFonts w:asciiTheme="minorHAnsi" w:hAnsiTheme="minorHAnsi" w:cstheme="minorHAnsi"/>
          <w:b/>
          <w:bCs/>
          <w:kern w:val="32"/>
          <w:sz w:val="28"/>
          <w:szCs w:val="28"/>
        </w:rPr>
        <w:t xml:space="preserve">Approval of </w:t>
      </w:r>
      <w:r w:rsidR="002C6CF6">
        <w:rPr>
          <w:rFonts w:asciiTheme="minorHAnsi" w:hAnsiTheme="minorHAnsi" w:cstheme="minorHAnsi"/>
          <w:b/>
          <w:bCs/>
          <w:kern w:val="32"/>
          <w:sz w:val="28"/>
          <w:szCs w:val="28"/>
        </w:rPr>
        <w:t>Last M</w:t>
      </w:r>
      <w:r w:rsidRPr="00230502">
        <w:rPr>
          <w:rFonts w:asciiTheme="minorHAnsi" w:hAnsiTheme="minorHAnsi" w:cstheme="minorHAnsi"/>
          <w:b/>
          <w:bCs/>
          <w:kern w:val="32"/>
          <w:sz w:val="28"/>
          <w:szCs w:val="28"/>
        </w:rPr>
        <w:t>inutes.</w:t>
      </w:r>
    </w:p>
    <w:p w14:paraId="20B1FB79" w14:textId="391878A0" w:rsidR="009C423F" w:rsidRDefault="00421667" w:rsidP="0067284E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The minutes </w:t>
      </w:r>
      <w:r w:rsidR="002C6CF6">
        <w:rPr>
          <w:rFonts w:asciiTheme="minorHAnsi" w:hAnsiTheme="minorHAnsi" w:cstheme="minorHAnsi"/>
          <w:lang w:val="en-US"/>
        </w:rPr>
        <w:t>from</w:t>
      </w:r>
      <w:r>
        <w:rPr>
          <w:rFonts w:asciiTheme="minorHAnsi" w:hAnsiTheme="minorHAnsi" w:cstheme="minorHAnsi"/>
          <w:lang w:val="en-US"/>
        </w:rPr>
        <w:t xml:space="preserve"> the Annual General Meeting held on February the 10</w:t>
      </w:r>
      <w:r w:rsidRPr="00421667">
        <w:rPr>
          <w:rFonts w:asciiTheme="minorHAnsi" w:hAnsiTheme="minorHAnsi" w:cstheme="minorHAnsi"/>
          <w:vertAlign w:val="superscript"/>
          <w:lang w:val="en-US"/>
        </w:rPr>
        <w:t>th</w:t>
      </w:r>
      <w:r>
        <w:rPr>
          <w:rFonts w:asciiTheme="minorHAnsi" w:hAnsiTheme="minorHAnsi" w:cstheme="minorHAnsi"/>
          <w:lang w:val="en-US"/>
        </w:rPr>
        <w:t xml:space="preserve"> 2023</w:t>
      </w:r>
      <w:r w:rsidR="002C6CF6">
        <w:rPr>
          <w:rFonts w:asciiTheme="minorHAnsi" w:hAnsiTheme="minorHAnsi" w:cstheme="minorHAnsi"/>
          <w:lang w:val="en-US"/>
        </w:rPr>
        <w:t xml:space="preserve"> </w:t>
      </w:r>
      <w:r w:rsidR="00F1779E">
        <w:rPr>
          <w:rFonts w:asciiTheme="minorHAnsi" w:hAnsiTheme="minorHAnsi" w:cstheme="minorHAnsi"/>
          <w:lang w:val="en-US"/>
        </w:rPr>
        <w:t>were</w:t>
      </w:r>
      <w:r w:rsidR="004B5788" w:rsidRPr="00564BD0">
        <w:rPr>
          <w:rFonts w:asciiTheme="minorHAnsi" w:hAnsiTheme="minorHAnsi" w:cstheme="minorHAnsi"/>
          <w:lang w:val="en-US"/>
        </w:rPr>
        <w:t xml:space="preserve"> approved at this meeting.</w:t>
      </w:r>
    </w:p>
    <w:p w14:paraId="65281511" w14:textId="77777777" w:rsidR="004D3F83" w:rsidRDefault="004D3F83" w:rsidP="0067284E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</w:p>
    <w:p w14:paraId="5660D20F" w14:textId="77777777" w:rsidR="004D3F83" w:rsidRPr="00172F2B" w:rsidRDefault="004D3F83" w:rsidP="004D3F83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172F2B">
        <w:rPr>
          <w:rFonts w:asciiTheme="minorHAnsi" w:hAnsiTheme="minorHAnsi" w:cstheme="minorHAnsi"/>
          <w:b/>
          <w:bCs/>
          <w:kern w:val="32"/>
          <w:sz w:val="28"/>
          <w:szCs w:val="28"/>
        </w:rPr>
        <w:t>Student Rep</w:t>
      </w:r>
      <w:r>
        <w:rPr>
          <w:rFonts w:asciiTheme="minorHAnsi" w:hAnsiTheme="minorHAnsi" w:cstheme="minorHAnsi"/>
          <w:b/>
          <w:bCs/>
          <w:kern w:val="32"/>
          <w:sz w:val="28"/>
          <w:szCs w:val="28"/>
        </w:rPr>
        <w:t>resentative</w:t>
      </w:r>
    </w:p>
    <w:p w14:paraId="5B676349" w14:textId="77777777" w:rsidR="004D3F83" w:rsidRDefault="004D3F83" w:rsidP="004D3F83">
      <w:pPr>
        <w:spacing w:line="276" w:lineRule="auto"/>
        <w:ind w:left="360" w:firstLine="360"/>
        <w:rPr>
          <w:rFonts w:asciiTheme="minorHAnsi" w:hAnsiTheme="minorHAnsi" w:cstheme="minorHAnsi"/>
          <w:lang w:val="en-GB"/>
        </w:rPr>
      </w:pPr>
      <w:r w:rsidRPr="0067007B">
        <w:rPr>
          <w:rFonts w:asciiTheme="minorHAnsi" w:hAnsiTheme="minorHAnsi" w:cstheme="minorHAnsi"/>
          <w:lang w:val="en-GB"/>
        </w:rPr>
        <w:t>Shelleon Mujabi</w:t>
      </w:r>
      <w:r>
        <w:rPr>
          <w:rFonts w:asciiTheme="minorHAnsi" w:hAnsiTheme="minorHAnsi" w:cstheme="minorHAnsi"/>
          <w:lang w:val="en-GB"/>
        </w:rPr>
        <w:t xml:space="preserve"> s</w:t>
      </w:r>
      <w:r w:rsidRPr="0067007B">
        <w:rPr>
          <w:rFonts w:asciiTheme="minorHAnsi" w:hAnsiTheme="minorHAnsi" w:cstheme="minorHAnsi"/>
          <w:lang w:val="en-GB"/>
        </w:rPr>
        <w:t xml:space="preserve">poke about </w:t>
      </w:r>
      <w:r>
        <w:rPr>
          <w:rFonts w:asciiTheme="minorHAnsi" w:hAnsiTheme="minorHAnsi" w:cstheme="minorHAnsi"/>
          <w:lang w:val="en-GB"/>
        </w:rPr>
        <w:t>their</w:t>
      </w:r>
      <w:r w:rsidRPr="0067007B">
        <w:rPr>
          <w:rFonts w:asciiTheme="minorHAnsi" w:hAnsiTheme="minorHAnsi" w:cstheme="minorHAnsi"/>
          <w:lang w:val="en-GB"/>
        </w:rPr>
        <w:t xml:space="preserve"> experience and successes as a student rep</w:t>
      </w:r>
      <w:r>
        <w:rPr>
          <w:rFonts w:asciiTheme="minorHAnsi" w:hAnsiTheme="minorHAnsi" w:cstheme="minorHAnsi"/>
          <w:lang w:val="en-GB"/>
        </w:rPr>
        <w:t>resentative.</w:t>
      </w:r>
    </w:p>
    <w:p w14:paraId="1E4D68EE" w14:textId="77777777" w:rsidR="00642942" w:rsidRPr="00C2154C" w:rsidRDefault="00642942" w:rsidP="009C423F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</w:p>
    <w:p w14:paraId="568EBA54" w14:textId="77777777" w:rsidR="009C423F" w:rsidRPr="00642942" w:rsidRDefault="009C423F" w:rsidP="009C423F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b/>
          <w:bCs/>
          <w:kern w:val="32"/>
          <w:sz w:val="28"/>
          <w:szCs w:val="28"/>
        </w:rPr>
      </w:pPr>
      <w:r w:rsidRPr="00642942">
        <w:rPr>
          <w:rFonts w:asciiTheme="minorHAnsi" w:hAnsiTheme="minorHAnsi" w:cstheme="minorHAnsi"/>
          <w:b/>
          <w:bCs/>
          <w:kern w:val="32"/>
          <w:sz w:val="28"/>
          <w:szCs w:val="28"/>
        </w:rPr>
        <w:t xml:space="preserve">Questions to the Trustees by Student Members </w:t>
      </w:r>
    </w:p>
    <w:p w14:paraId="3C8F10AB" w14:textId="1A2380DA" w:rsidR="009C423F" w:rsidRDefault="0067284E" w:rsidP="009C423F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No questions were asked by attendees. </w:t>
      </w:r>
    </w:p>
    <w:p w14:paraId="563B176C" w14:textId="77777777" w:rsidR="002F47A3" w:rsidRDefault="002F47A3" w:rsidP="009C423F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</w:p>
    <w:p w14:paraId="47126D35" w14:textId="6B5E23A1" w:rsidR="000421F4" w:rsidRDefault="000421F4" w:rsidP="000421F4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</w:rPr>
      </w:pPr>
      <w:r w:rsidRPr="000421F4">
        <w:rPr>
          <w:rFonts w:asciiTheme="minorHAnsi" w:hAnsiTheme="minorHAnsi" w:cstheme="minorHAnsi"/>
          <w:b/>
          <w:bCs/>
          <w:kern w:val="32"/>
          <w:sz w:val="28"/>
          <w:szCs w:val="28"/>
        </w:rPr>
        <w:t>Close</w:t>
      </w:r>
    </w:p>
    <w:p w14:paraId="69C2973C" w14:textId="2A383729" w:rsidR="009C423F" w:rsidRDefault="0067284E" w:rsidP="00723314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  <w:r w:rsidRPr="00B63127">
        <w:rPr>
          <w:rFonts w:asciiTheme="minorHAnsi" w:hAnsiTheme="minorHAnsi" w:cstheme="minorHAnsi"/>
          <w:lang w:val="en-US"/>
        </w:rPr>
        <w:t xml:space="preserve">The Chair </w:t>
      </w:r>
      <w:r w:rsidR="00F32D7C" w:rsidRPr="00B63127">
        <w:rPr>
          <w:rFonts w:asciiTheme="minorHAnsi" w:hAnsiTheme="minorHAnsi" w:cstheme="minorHAnsi"/>
          <w:lang w:val="en-US"/>
        </w:rPr>
        <w:t>closed the meeting and thanked everyone again for their attendance</w:t>
      </w:r>
      <w:r w:rsidR="00B63127" w:rsidRPr="00B63127">
        <w:rPr>
          <w:rFonts w:asciiTheme="minorHAnsi" w:hAnsiTheme="minorHAnsi" w:cstheme="minorHAnsi"/>
          <w:lang w:val="en-US"/>
        </w:rPr>
        <w:t>.</w:t>
      </w:r>
    </w:p>
    <w:p w14:paraId="32F01A69" w14:textId="77777777" w:rsidR="00723314" w:rsidRPr="00FC27BE" w:rsidRDefault="00723314" w:rsidP="00723314">
      <w:pPr>
        <w:pStyle w:val="ListParagraph"/>
        <w:spacing w:after="240" w:line="276" w:lineRule="auto"/>
        <w:rPr>
          <w:rFonts w:asciiTheme="minorHAnsi" w:hAnsiTheme="minorHAnsi" w:cstheme="minorHAnsi"/>
          <w:lang w:val="en-US"/>
        </w:rPr>
      </w:pPr>
    </w:p>
    <w:p w14:paraId="516BB172" w14:textId="5EB18CD9" w:rsidR="000C3958" w:rsidRPr="00B66968" w:rsidRDefault="000C3958" w:rsidP="00C34004">
      <w:pPr>
        <w:ind w:left="720"/>
        <w:rPr>
          <w:rFonts w:ascii="Verdana" w:hAnsi="Verdana"/>
          <w:i/>
          <w:iCs/>
        </w:rPr>
      </w:pPr>
    </w:p>
    <w:sectPr w:rsidR="000C3958" w:rsidRPr="00B66968" w:rsidSect="005E14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84DF" w14:textId="77777777" w:rsidR="003D3918" w:rsidRDefault="003D3918" w:rsidP="006D12C2">
      <w:r>
        <w:separator/>
      </w:r>
    </w:p>
  </w:endnote>
  <w:endnote w:type="continuationSeparator" w:id="0">
    <w:p w14:paraId="78E8E9BE" w14:textId="77777777" w:rsidR="003D3918" w:rsidRDefault="003D3918" w:rsidP="006D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D73ED" w14:textId="77777777" w:rsidR="001F6082" w:rsidRDefault="001F6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8123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A2ED68" w14:textId="401055E0" w:rsidR="006D12C2" w:rsidRDefault="006D12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97E6F2" w14:textId="77777777" w:rsidR="006D12C2" w:rsidRDefault="006D12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6D5C" w14:textId="77777777" w:rsidR="001F6082" w:rsidRDefault="001F6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299C3" w14:textId="77777777" w:rsidR="003D3918" w:rsidRDefault="003D3918" w:rsidP="006D12C2">
      <w:r>
        <w:separator/>
      </w:r>
    </w:p>
  </w:footnote>
  <w:footnote w:type="continuationSeparator" w:id="0">
    <w:p w14:paraId="685F8260" w14:textId="77777777" w:rsidR="003D3918" w:rsidRDefault="003D3918" w:rsidP="006D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A03B0" w14:textId="77777777" w:rsidR="001F6082" w:rsidRDefault="001F6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5377" w14:textId="3DFE2E8B" w:rsidR="001F6082" w:rsidRDefault="001F6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8E2D" w14:textId="77777777" w:rsidR="001F6082" w:rsidRDefault="001F6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ED5"/>
    <w:multiLevelType w:val="hybridMultilevel"/>
    <w:tmpl w:val="3F8EB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7C3"/>
    <w:multiLevelType w:val="hybridMultilevel"/>
    <w:tmpl w:val="57527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54F62"/>
    <w:multiLevelType w:val="hybridMultilevel"/>
    <w:tmpl w:val="6330B6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926FB"/>
    <w:multiLevelType w:val="hybridMultilevel"/>
    <w:tmpl w:val="EB386E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C92"/>
    <w:multiLevelType w:val="hybridMultilevel"/>
    <w:tmpl w:val="C826157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635BF3"/>
    <w:multiLevelType w:val="hybridMultilevel"/>
    <w:tmpl w:val="593E0B66"/>
    <w:lvl w:ilvl="0" w:tplc="897CC0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A4E0C"/>
    <w:multiLevelType w:val="hybridMultilevel"/>
    <w:tmpl w:val="CCC0685C"/>
    <w:lvl w:ilvl="0" w:tplc="108877E8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7616"/>
    <w:multiLevelType w:val="multilevel"/>
    <w:tmpl w:val="F32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01F9F"/>
    <w:multiLevelType w:val="multilevel"/>
    <w:tmpl w:val="B03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0312E4"/>
    <w:multiLevelType w:val="hybridMultilevel"/>
    <w:tmpl w:val="7B828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827BF6"/>
    <w:multiLevelType w:val="hybridMultilevel"/>
    <w:tmpl w:val="8FCAE38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F262ED"/>
    <w:multiLevelType w:val="hybridMultilevel"/>
    <w:tmpl w:val="BC742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A630EC"/>
    <w:multiLevelType w:val="hybridMultilevel"/>
    <w:tmpl w:val="1BE8FD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2567D6"/>
    <w:multiLevelType w:val="hybridMultilevel"/>
    <w:tmpl w:val="97202C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324C78"/>
    <w:multiLevelType w:val="hybridMultilevel"/>
    <w:tmpl w:val="11846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AE1E72"/>
    <w:multiLevelType w:val="hybridMultilevel"/>
    <w:tmpl w:val="7DDE4A0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F1011E"/>
    <w:multiLevelType w:val="multilevel"/>
    <w:tmpl w:val="F294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B250BD"/>
    <w:multiLevelType w:val="hybridMultilevel"/>
    <w:tmpl w:val="33768D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75582F"/>
    <w:multiLevelType w:val="hybridMultilevel"/>
    <w:tmpl w:val="9850B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B46D1"/>
    <w:multiLevelType w:val="hybridMultilevel"/>
    <w:tmpl w:val="0D921F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E15F07"/>
    <w:multiLevelType w:val="hybridMultilevel"/>
    <w:tmpl w:val="FD1E0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1D15F3"/>
    <w:multiLevelType w:val="hybridMultilevel"/>
    <w:tmpl w:val="9766B5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BA58A5"/>
    <w:multiLevelType w:val="hybridMultilevel"/>
    <w:tmpl w:val="BBBE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C402F"/>
    <w:multiLevelType w:val="hybridMultilevel"/>
    <w:tmpl w:val="DBB8C50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381700">
    <w:abstractNumId w:val="6"/>
  </w:num>
  <w:num w:numId="2" w16cid:durableId="963006508">
    <w:abstractNumId w:val="13"/>
  </w:num>
  <w:num w:numId="3" w16cid:durableId="1977371747">
    <w:abstractNumId w:val="18"/>
  </w:num>
  <w:num w:numId="4" w16cid:durableId="1568955223">
    <w:abstractNumId w:val="0"/>
  </w:num>
  <w:num w:numId="5" w16cid:durableId="1071999591">
    <w:abstractNumId w:val="22"/>
  </w:num>
  <w:num w:numId="6" w16cid:durableId="839782127">
    <w:abstractNumId w:val="5"/>
  </w:num>
  <w:num w:numId="7" w16cid:durableId="1449666275">
    <w:abstractNumId w:val="19"/>
  </w:num>
  <w:num w:numId="8" w16cid:durableId="219248783">
    <w:abstractNumId w:val="20"/>
  </w:num>
  <w:num w:numId="9" w16cid:durableId="2066560680">
    <w:abstractNumId w:val="1"/>
  </w:num>
  <w:num w:numId="10" w16cid:durableId="907568164">
    <w:abstractNumId w:val="2"/>
  </w:num>
  <w:num w:numId="11" w16cid:durableId="462238571">
    <w:abstractNumId w:val="12"/>
  </w:num>
  <w:num w:numId="12" w16cid:durableId="235938426">
    <w:abstractNumId w:val="23"/>
  </w:num>
  <w:num w:numId="13" w16cid:durableId="1559785277">
    <w:abstractNumId w:val="10"/>
  </w:num>
  <w:num w:numId="14" w16cid:durableId="2078016463">
    <w:abstractNumId w:val="9"/>
  </w:num>
  <w:num w:numId="15" w16cid:durableId="1094783749">
    <w:abstractNumId w:val="21"/>
  </w:num>
  <w:num w:numId="16" w16cid:durableId="1710686687">
    <w:abstractNumId w:val="14"/>
  </w:num>
  <w:num w:numId="17" w16cid:durableId="851995154">
    <w:abstractNumId w:val="3"/>
  </w:num>
  <w:num w:numId="18" w16cid:durableId="331488159">
    <w:abstractNumId w:val="15"/>
  </w:num>
  <w:num w:numId="19" w16cid:durableId="463548186">
    <w:abstractNumId w:val="11"/>
  </w:num>
  <w:num w:numId="20" w16cid:durableId="1219197960">
    <w:abstractNumId w:val="4"/>
  </w:num>
  <w:num w:numId="21" w16cid:durableId="986010338">
    <w:abstractNumId w:val="17"/>
  </w:num>
  <w:num w:numId="22" w16cid:durableId="74212162">
    <w:abstractNumId w:val="8"/>
  </w:num>
  <w:num w:numId="23" w16cid:durableId="1707218857">
    <w:abstractNumId w:val="16"/>
  </w:num>
  <w:num w:numId="24" w16cid:durableId="2100907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D7"/>
    <w:rsid w:val="0001009D"/>
    <w:rsid w:val="000202E1"/>
    <w:rsid w:val="000406FA"/>
    <w:rsid w:val="000421F4"/>
    <w:rsid w:val="00047477"/>
    <w:rsid w:val="0007411F"/>
    <w:rsid w:val="00075FD3"/>
    <w:rsid w:val="000804E9"/>
    <w:rsid w:val="00093592"/>
    <w:rsid w:val="00094479"/>
    <w:rsid w:val="000B3A6F"/>
    <w:rsid w:val="000C01FB"/>
    <w:rsid w:val="000C0A1D"/>
    <w:rsid w:val="000C3958"/>
    <w:rsid w:val="000D1F7B"/>
    <w:rsid w:val="000D274A"/>
    <w:rsid w:val="000E6B5B"/>
    <w:rsid w:val="000F1265"/>
    <w:rsid w:val="000F2985"/>
    <w:rsid w:val="000F6A53"/>
    <w:rsid w:val="0011224F"/>
    <w:rsid w:val="00125836"/>
    <w:rsid w:val="00125918"/>
    <w:rsid w:val="00132B94"/>
    <w:rsid w:val="00135BDE"/>
    <w:rsid w:val="0014654E"/>
    <w:rsid w:val="00151D03"/>
    <w:rsid w:val="00160375"/>
    <w:rsid w:val="00161784"/>
    <w:rsid w:val="00170B23"/>
    <w:rsid w:val="00172F2B"/>
    <w:rsid w:val="0017726D"/>
    <w:rsid w:val="00181554"/>
    <w:rsid w:val="00183CE3"/>
    <w:rsid w:val="00184D7F"/>
    <w:rsid w:val="00193CBD"/>
    <w:rsid w:val="001A0AA3"/>
    <w:rsid w:val="001B0403"/>
    <w:rsid w:val="001C7D7D"/>
    <w:rsid w:val="001D267A"/>
    <w:rsid w:val="001F6082"/>
    <w:rsid w:val="00210510"/>
    <w:rsid w:val="00210A0C"/>
    <w:rsid w:val="00220809"/>
    <w:rsid w:val="00221C0D"/>
    <w:rsid w:val="00226FFE"/>
    <w:rsid w:val="00227740"/>
    <w:rsid w:val="00230502"/>
    <w:rsid w:val="002324D4"/>
    <w:rsid w:val="002411DC"/>
    <w:rsid w:val="0024440E"/>
    <w:rsid w:val="00282265"/>
    <w:rsid w:val="002A54E2"/>
    <w:rsid w:val="002B0CDD"/>
    <w:rsid w:val="002C6CF6"/>
    <w:rsid w:val="002C7AB7"/>
    <w:rsid w:val="002D0EB8"/>
    <w:rsid w:val="002D3C6F"/>
    <w:rsid w:val="002D3D2A"/>
    <w:rsid w:val="002E5C64"/>
    <w:rsid w:val="002E67D6"/>
    <w:rsid w:val="002E6B98"/>
    <w:rsid w:val="002F47A3"/>
    <w:rsid w:val="002F7836"/>
    <w:rsid w:val="003326EB"/>
    <w:rsid w:val="00337222"/>
    <w:rsid w:val="0034033F"/>
    <w:rsid w:val="00340894"/>
    <w:rsid w:val="0034521E"/>
    <w:rsid w:val="003508DE"/>
    <w:rsid w:val="003536BA"/>
    <w:rsid w:val="0036181A"/>
    <w:rsid w:val="003633A6"/>
    <w:rsid w:val="00390DA1"/>
    <w:rsid w:val="00393072"/>
    <w:rsid w:val="003A23DD"/>
    <w:rsid w:val="003C2D4E"/>
    <w:rsid w:val="003D3918"/>
    <w:rsid w:val="003E6C1D"/>
    <w:rsid w:val="00407915"/>
    <w:rsid w:val="0041291E"/>
    <w:rsid w:val="00421667"/>
    <w:rsid w:val="00424474"/>
    <w:rsid w:val="0042692D"/>
    <w:rsid w:val="004415C8"/>
    <w:rsid w:val="0044668B"/>
    <w:rsid w:val="00447A4F"/>
    <w:rsid w:val="0048094A"/>
    <w:rsid w:val="004B5788"/>
    <w:rsid w:val="004C4E36"/>
    <w:rsid w:val="004D3F83"/>
    <w:rsid w:val="004E4A54"/>
    <w:rsid w:val="004E6EB7"/>
    <w:rsid w:val="004F33AF"/>
    <w:rsid w:val="004F4D42"/>
    <w:rsid w:val="004F67D0"/>
    <w:rsid w:val="005111B2"/>
    <w:rsid w:val="00526F94"/>
    <w:rsid w:val="0054019B"/>
    <w:rsid w:val="0054054C"/>
    <w:rsid w:val="00543790"/>
    <w:rsid w:val="00555E5C"/>
    <w:rsid w:val="00556D41"/>
    <w:rsid w:val="00564BD0"/>
    <w:rsid w:val="00582D58"/>
    <w:rsid w:val="00590E9A"/>
    <w:rsid w:val="00593608"/>
    <w:rsid w:val="00596046"/>
    <w:rsid w:val="005A04B6"/>
    <w:rsid w:val="005A1226"/>
    <w:rsid w:val="005A7142"/>
    <w:rsid w:val="005B7237"/>
    <w:rsid w:val="005D46EF"/>
    <w:rsid w:val="005E1450"/>
    <w:rsid w:val="005F53E9"/>
    <w:rsid w:val="005F692B"/>
    <w:rsid w:val="00601D59"/>
    <w:rsid w:val="00603EF6"/>
    <w:rsid w:val="006040AD"/>
    <w:rsid w:val="0060671E"/>
    <w:rsid w:val="00607276"/>
    <w:rsid w:val="00612C9D"/>
    <w:rsid w:val="00615BC7"/>
    <w:rsid w:val="00616CBC"/>
    <w:rsid w:val="0063057D"/>
    <w:rsid w:val="0063559E"/>
    <w:rsid w:val="00642942"/>
    <w:rsid w:val="00647D23"/>
    <w:rsid w:val="006643D7"/>
    <w:rsid w:val="0067007B"/>
    <w:rsid w:val="006719E7"/>
    <w:rsid w:val="006724D9"/>
    <w:rsid w:val="0067284E"/>
    <w:rsid w:val="006923ED"/>
    <w:rsid w:val="00697097"/>
    <w:rsid w:val="006A359F"/>
    <w:rsid w:val="006A78E9"/>
    <w:rsid w:val="006B2D17"/>
    <w:rsid w:val="006C3802"/>
    <w:rsid w:val="006D12C2"/>
    <w:rsid w:val="006D3565"/>
    <w:rsid w:val="006D3BF9"/>
    <w:rsid w:val="006E5007"/>
    <w:rsid w:val="006E782C"/>
    <w:rsid w:val="00710380"/>
    <w:rsid w:val="0071430B"/>
    <w:rsid w:val="00723314"/>
    <w:rsid w:val="00723D6F"/>
    <w:rsid w:val="0073517A"/>
    <w:rsid w:val="00747E00"/>
    <w:rsid w:val="00751CDE"/>
    <w:rsid w:val="00755FC7"/>
    <w:rsid w:val="00776E00"/>
    <w:rsid w:val="007A7E12"/>
    <w:rsid w:val="007C47DF"/>
    <w:rsid w:val="007D6592"/>
    <w:rsid w:val="0080323C"/>
    <w:rsid w:val="00807B14"/>
    <w:rsid w:val="00820714"/>
    <w:rsid w:val="00841162"/>
    <w:rsid w:val="00854A03"/>
    <w:rsid w:val="008558DD"/>
    <w:rsid w:val="00873284"/>
    <w:rsid w:val="00874819"/>
    <w:rsid w:val="00882262"/>
    <w:rsid w:val="00895794"/>
    <w:rsid w:val="008B6E8A"/>
    <w:rsid w:val="008F4D9A"/>
    <w:rsid w:val="00917DDB"/>
    <w:rsid w:val="00940D3B"/>
    <w:rsid w:val="00955E26"/>
    <w:rsid w:val="009615AC"/>
    <w:rsid w:val="00962340"/>
    <w:rsid w:val="00965B56"/>
    <w:rsid w:val="009750C5"/>
    <w:rsid w:val="00980031"/>
    <w:rsid w:val="00981DC3"/>
    <w:rsid w:val="009865B5"/>
    <w:rsid w:val="00996D79"/>
    <w:rsid w:val="009A60A4"/>
    <w:rsid w:val="009B7300"/>
    <w:rsid w:val="009C423F"/>
    <w:rsid w:val="009C5B22"/>
    <w:rsid w:val="009C6003"/>
    <w:rsid w:val="009E2417"/>
    <w:rsid w:val="009E3752"/>
    <w:rsid w:val="009E4BC2"/>
    <w:rsid w:val="009E56D8"/>
    <w:rsid w:val="00A04AAA"/>
    <w:rsid w:val="00A12F81"/>
    <w:rsid w:val="00A31BAF"/>
    <w:rsid w:val="00A37E54"/>
    <w:rsid w:val="00A443C6"/>
    <w:rsid w:val="00A53D3E"/>
    <w:rsid w:val="00A6605B"/>
    <w:rsid w:val="00A90156"/>
    <w:rsid w:val="00A97BFA"/>
    <w:rsid w:val="00AC1BBF"/>
    <w:rsid w:val="00AC470F"/>
    <w:rsid w:val="00AD123A"/>
    <w:rsid w:val="00AD6313"/>
    <w:rsid w:val="00AE0AE3"/>
    <w:rsid w:val="00AF3145"/>
    <w:rsid w:val="00B20036"/>
    <w:rsid w:val="00B429E4"/>
    <w:rsid w:val="00B630ED"/>
    <w:rsid w:val="00B63127"/>
    <w:rsid w:val="00B65AF0"/>
    <w:rsid w:val="00B66968"/>
    <w:rsid w:val="00B66EED"/>
    <w:rsid w:val="00B75CAD"/>
    <w:rsid w:val="00B77A7E"/>
    <w:rsid w:val="00B80FC6"/>
    <w:rsid w:val="00BA4E9D"/>
    <w:rsid w:val="00BB1A69"/>
    <w:rsid w:val="00BD00CB"/>
    <w:rsid w:val="00BE2BDE"/>
    <w:rsid w:val="00BE4DD3"/>
    <w:rsid w:val="00C00638"/>
    <w:rsid w:val="00C16AB5"/>
    <w:rsid w:val="00C16DC6"/>
    <w:rsid w:val="00C2154C"/>
    <w:rsid w:val="00C26D2B"/>
    <w:rsid w:val="00C327C7"/>
    <w:rsid w:val="00C34004"/>
    <w:rsid w:val="00C6596C"/>
    <w:rsid w:val="00C66A98"/>
    <w:rsid w:val="00C67DD8"/>
    <w:rsid w:val="00C706B8"/>
    <w:rsid w:val="00C95ADB"/>
    <w:rsid w:val="00CA58E5"/>
    <w:rsid w:val="00CB0C4C"/>
    <w:rsid w:val="00CB457D"/>
    <w:rsid w:val="00CD21FC"/>
    <w:rsid w:val="00CD4504"/>
    <w:rsid w:val="00CE65CC"/>
    <w:rsid w:val="00CE7353"/>
    <w:rsid w:val="00CF42D6"/>
    <w:rsid w:val="00CF69C9"/>
    <w:rsid w:val="00D03E3C"/>
    <w:rsid w:val="00D12014"/>
    <w:rsid w:val="00D14E37"/>
    <w:rsid w:val="00D17C5C"/>
    <w:rsid w:val="00D17EA1"/>
    <w:rsid w:val="00D245F7"/>
    <w:rsid w:val="00D31A1F"/>
    <w:rsid w:val="00D55E1C"/>
    <w:rsid w:val="00D57CF0"/>
    <w:rsid w:val="00D8780A"/>
    <w:rsid w:val="00D977A1"/>
    <w:rsid w:val="00DB63D1"/>
    <w:rsid w:val="00DC37DF"/>
    <w:rsid w:val="00DD1D80"/>
    <w:rsid w:val="00DD4202"/>
    <w:rsid w:val="00DF0C87"/>
    <w:rsid w:val="00E00A1B"/>
    <w:rsid w:val="00E00CAF"/>
    <w:rsid w:val="00E20C14"/>
    <w:rsid w:val="00E211F8"/>
    <w:rsid w:val="00E21B74"/>
    <w:rsid w:val="00E25394"/>
    <w:rsid w:val="00E261F7"/>
    <w:rsid w:val="00E3179F"/>
    <w:rsid w:val="00E415D8"/>
    <w:rsid w:val="00E51A36"/>
    <w:rsid w:val="00E62619"/>
    <w:rsid w:val="00E83851"/>
    <w:rsid w:val="00EA2615"/>
    <w:rsid w:val="00ED45AB"/>
    <w:rsid w:val="00EF5D7E"/>
    <w:rsid w:val="00F06C78"/>
    <w:rsid w:val="00F168B4"/>
    <w:rsid w:val="00F1779E"/>
    <w:rsid w:val="00F27779"/>
    <w:rsid w:val="00F32D7C"/>
    <w:rsid w:val="00F57273"/>
    <w:rsid w:val="00F640B4"/>
    <w:rsid w:val="00F97A7C"/>
    <w:rsid w:val="00FA61F2"/>
    <w:rsid w:val="00FB3955"/>
    <w:rsid w:val="00FC11A9"/>
    <w:rsid w:val="00FC27BE"/>
    <w:rsid w:val="00FC5C81"/>
    <w:rsid w:val="00FD374A"/>
    <w:rsid w:val="00FE16A6"/>
    <w:rsid w:val="00FE43C6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2467F"/>
  <w15:chartTrackingRefBased/>
  <w15:docId w15:val="{038BC3EE-BD34-4060-B09F-D4ADE91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D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56D41"/>
    <w:pPr>
      <w:keepNext/>
      <w:widowControl/>
      <w:autoSpaceDN/>
      <w:adjustRightInd/>
      <w:spacing w:before="40" w:after="240"/>
      <w:outlineLvl w:val="0"/>
    </w:pPr>
    <w:rPr>
      <w:rFonts w:ascii="Arial" w:hAnsi="Arial" w:cs="Arial"/>
      <w:b/>
      <w:bCs/>
      <w:color w:val="FE000C"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43D7"/>
    <w:pPr>
      <w:widowControl/>
      <w:pBdr>
        <w:bottom w:val="single" w:sz="8" w:space="4" w:color="4F81BD"/>
      </w:pBdr>
      <w:autoSpaceDN/>
      <w:adjustRightInd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43D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qFormat/>
    <w:rsid w:val="006643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643D7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556D41"/>
    <w:rPr>
      <w:rFonts w:ascii="Arial" w:eastAsia="Times New Roman" w:hAnsi="Arial" w:cs="Arial"/>
      <w:b/>
      <w:bCs/>
      <w:color w:val="FE000C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47A4F"/>
    <w:pPr>
      <w:widowControl/>
      <w:autoSpaceDN/>
      <w:adjustRightInd/>
      <w:ind w:left="720"/>
      <w:contextualSpacing/>
    </w:pPr>
    <w:rPr>
      <w:lang w:val="en-GB"/>
    </w:rPr>
  </w:style>
  <w:style w:type="paragraph" w:customStyle="1" w:styleId="Default">
    <w:name w:val="Default"/>
    <w:rsid w:val="0041291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customStyle="1" w:styleId="Pa13">
    <w:name w:val="Pa13"/>
    <w:basedOn w:val="Default"/>
    <w:next w:val="Default"/>
    <w:uiPriority w:val="99"/>
    <w:rsid w:val="0041291E"/>
    <w:pPr>
      <w:spacing w:line="221" w:lineRule="atLeast"/>
    </w:pPr>
    <w:rPr>
      <w:rFonts w:ascii="Hind" w:hAnsi="Hind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210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A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2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cc147b-2b89-4779-88ed-bcb47e293e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F26A3BF19334D938B05112B8BFF56" ma:contentTypeVersion="10" ma:contentTypeDescription="Create a new document." ma:contentTypeScope="" ma:versionID="2d4b574a7635e2f75c1b1816350571e8">
  <xsd:schema xmlns:xsd="http://www.w3.org/2001/XMLSchema" xmlns:xs="http://www.w3.org/2001/XMLSchema" xmlns:p="http://schemas.microsoft.com/office/2006/metadata/properties" xmlns:ns2="2bcc147b-2b89-4779-88ed-bcb47e293e3a" targetNamespace="http://schemas.microsoft.com/office/2006/metadata/properties" ma:root="true" ma:fieldsID="0e9ada136622e8dc8f3abb92466f50ba" ns2:_="">
    <xsd:import namespace="2bcc147b-2b89-4779-88ed-bcb47e293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147b-2b89-4779-88ed-bcb47e293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D803-356E-416B-826F-E6858141730D}">
  <ds:schemaRefs>
    <ds:schemaRef ds:uri="http://schemas.microsoft.com/office/2006/metadata/properties"/>
    <ds:schemaRef ds:uri="http://schemas.microsoft.com/office/infopath/2007/PartnerControls"/>
    <ds:schemaRef ds:uri="2bcc147b-2b89-4779-88ed-bcb47e293e3a"/>
  </ds:schemaRefs>
</ds:datastoreItem>
</file>

<file path=customXml/itemProps2.xml><?xml version="1.0" encoding="utf-8"?>
<ds:datastoreItem xmlns:ds="http://schemas.openxmlformats.org/officeDocument/2006/customXml" ds:itemID="{67208EB8-B315-47AD-AE44-8EA2B02D9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9ABEC-5F4C-4139-9303-CD8278376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c147b-2b89-4779-88ed-bcb47e293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Scarafile</dc:creator>
  <cp:keywords/>
  <dc:description/>
  <cp:lastModifiedBy>Cristina Scarafile</cp:lastModifiedBy>
  <cp:revision>69</cp:revision>
  <dcterms:created xsi:type="dcterms:W3CDTF">2024-02-15T15:21:00Z</dcterms:created>
  <dcterms:modified xsi:type="dcterms:W3CDTF">2025-04-29T10:05:00Z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2024-01-10T10:24:14Z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1a3cfafd-f803-4768-be09-89152fcd7f15</vt:lpwstr>
  </property>
  <property fmtid="{D5CDD505-2E9C-101B-9397-08002B2CF9AE}" pid="8" name="MSIP_Label_8a8eb34d-fba7-40f3-b856-61e3fd1d170f_ContentBits">
    <vt:lpwstr>0</vt:lpwstr>
  </property>
  <property fmtid="{D5CDD505-2E9C-101B-9397-08002B2CF9AE}" pid="9" name="GrammarlyDocumentId">
    <vt:lpwstr>435eea568a34c60c1196476ae62ddb1b9d488000ae915701bb0acb6c4b7a8871</vt:lpwstr>
  </property>
  <property fmtid="{D5CDD505-2E9C-101B-9397-08002B2CF9AE}" pid="10" name="ContentTypeId">
    <vt:lpwstr>0x01010071CF26A3BF19334D938B05112B8BFF56</vt:lpwstr>
  </property>
</Properties>
</file>