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23D6C" w14:textId="2961F09F" w:rsidR="00A75EAF" w:rsidRPr="009C5AB0" w:rsidRDefault="00A75EAF" w:rsidP="00A75EAF">
      <w:pPr>
        <w:pStyle w:val="Heading1"/>
        <w:rPr>
          <w:rFonts w:eastAsia="Calibri"/>
          <w:color w:val="auto"/>
          <w:sz w:val="40"/>
          <w:szCs w:val="40"/>
        </w:rPr>
      </w:pPr>
      <w:bookmarkStart w:id="0" w:name="_Draft_Minutes"/>
      <w:bookmarkEnd w:id="0"/>
      <w:r w:rsidRPr="009C5AB0">
        <w:rPr>
          <w:rFonts w:eastAsia="Calibri"/>
          <w:color w:val="auto"/>
          <w:sz w:val="40"/>
          <w:szCs w:val="40"/>
        </w:rPr>
        <w:drawing>
          <wp:anchor distT="0" distB="0" distL="114300" distR="114300" simplePos="0" relativeHeight="251661312" behindDoc="1" locked="0" layoutInCell="1" allowOverlap="1" wp14:anchorId="08C48153" wp14:editId="75A1F6CF">
            <wp:simplePos x="0" y="0"/>
            <wp:positionH relativeFrom="margin">
              <wp:posOffset>4838700</wp:posOffset>
            </wp:positionH>
            <wp:positionV relativeFrom="paragraph">
              <wp:posOffset>0</wp:posOffset>
            </wp:positionV>
            <wp:extent cx="1618615" cy="684530"/>
            <wp:effectExtent l="0" t="0" r="635" b="1270"/>
            <wp:wrapTight wrapText="bothSides">
              <wp:wrapPolygon edited="0">
                <wp:start x="0" y="0"/>
                <wp:lineTo x="0" y="21039"/>
                <wp:lineTo x="21354" y="21039"/>
                <wp:lineTo x="21354"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0" cstate="print">
                      <a:extLst>
                        <a:ext uri="{28A0092B-C50C-407E-A947-70E740481C1C}">
                          <a14:useLocalDpi xmlns:a14="http://schemas.microsoft.com/office/drawing/2010/main" val="0"/>
                        </a:ext>
                      </a:extLst>
                    </a:blip>
                    <a:srcRect l="12936" t="13873" r="9033" b="17821"/>
                    <a:stretch/>
                  </pic:blipFill>
                  <pic:spPr bwMode="auto">
                    <a:xfrm>
                      <a:off x="0" y="0"/>
                      <a:ext cx="1618615" cy="684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5AB0">
        <w:rPr>
          <w:rFonts w:eastAsia="Calibri"/>
          <w:color w:val="auto"/>
          <w:sz w:val="40"/>
          <w:szCs w:val="40"/>
        </w:rPr>
        <w:t xml:space="preserve">Minutes </w:t>
      </w:r>
      <w:r w:rsidR="00115F92" w:rsidRPr="00C54D66">
        <w:rPr>
          <w:rFonts w:eastAsia="Calibri"/>
          <w:color w:val="auto"/>
          <w:sz w:val="40"/>
          <w:szCs w:val="40"/>
        </w:rPr>
        <w:t>of Board of Trustees Meeting</w:t>
      </w:r>
    </w:p>
    <w:p w14:paraId="1C5B3A2B" w14:textId="10068776" w:rsidR="00A75EAF" w:rsidRDefault="00A75EAF" w:rsidP="00A75EAF">
      <w:pPr>
        <w:widowControl w:val="0"/>
        <w:autoSpaceDN w:val="0"/>
        <w:adjustRightInd w:val="0"/>
        <w:spacing w:after="0" w:line="240" w:lineRule="auto"/>
        <w:rPr>
          <w:rFonts w:ascii="Calibri" w:eastAsia="Times New Roman" w:hAnsi="Calibri" w:cs="Times New Roman"/>
          <w:color w:val="5A5A5A"/>
          <w:spacing w:val="15"/>
          <w:lang w:val="en-US"/>
        </w:rPr>
      </w:pPr>
      <w:r>
        <w:rPr>
          <w:rFonts w:ascii="Calibri" w:eastAsia="Times New Roman" w:hAnsi="Calibri" w:cs="Times New Roman"/>
          <w:color w:val="5A5A5A"/>
          <w:spacing w:val="15"/>
          <w:lang w:val="en-US"/>
        </w:rPr>
        <w:t>Tuesday 13</w:t>
      </w:r>
      <w:r w:rsidRPr="006E2FF8">
        <w:rPr>
          <w:rFonts w:ascii="Calibri" w:eastAsia="Times New Roman" w:hAnsi="Calibri" w:cs="Times New Roman"/>
          <w:color w:val="5A5A5A"/>
          <w:spacing w:val="15"/>
          <w:vertAlign w:val="superscript"/>
          <w:lang w:val="en-US"/>
        </w:rPr>
        <w:t>th</w:t>
      </w:r>
      <w:r>
        <w:rPr>
          <w:rFonts w:ascii="Calibri" w:eastAsia="Times New Roman" w:hAnsi="Calibri" w:cs="Times New Roman"/>
          <w:color w:val="5A5A5A"/>
          <w:spacing w:val="15"/>
          <w:lang w:val="en-US"/>
        </w:rPr>
        <w:t xml:space="preserve"> December </w:t>
      </w:r>
      <w:r w:rsidRPr="00D64441">
        <w:rPr>
          <w:rFonts w:ascii="Calibri" w:eastAsia="Times New Roman" w:hAnsi="Calibri" w:cs="Times New Roman"/>
          <w:color w:val="5A5A5A"/>
          <w:spacing w:val="15"/>
          <w:lang w:val="en-US"/>
        </w:rPr>
        <w:t xml:space="preserve">2022 </w:t>
      </w:r>
      <w:r>
        <w:rPr>
          <w:rFonts w:ascii="Calibri" w:eastAsia="Times New Roman" w:hAnsi="Calibri" w:cs="Times New Roman"/>
          <w:color w:val="5A5A5A"/>
          <w:spacing w:val="15"/>
          <w:lang w:val="en-US"/>
        </w:rPr>
        <w:t>4</w:t>
      </w:r>
      <w:r w:rsidRPr="00D64441">
        <w:rPr>
          <w:rFonts w:ascii="Calibri" w:eastAsia="Times New Roman" w:hAnsi="Calibri" w:cs="Times New Roman"/>
          <w:color w:val="5A5A5A"/>
          <w:spacing w:val="15"/>
          <w:lang w:val="en-US"/>
        </w:rPr>
        <w:t xml:space="preserve">pm, </w:t>
      </w:r>
      <w:r>
        <w:rPr>
          <w:rFonts w:ascii="Calibri" w:eastAsia="Times New Roman" w:hAnsi="Calibri" w:cs="Times New Roman"/>
          <w:color w:val="5A5A5A"/>
          <w:spacing w:val="15"/>
          <w:lang w:val="en-US"/>
        </w:rPr>
        <w:t xml:space="preserve">Level 2 Paisley Union, </w:t>
      </w:r>
    </w:p>
    <w:p w14:paraId="72D3469B" w14:textId="77777777" w:rsidR="00A75EAF" w:rsidRDefault="00A75EAF" w:rsidP="00A75EAF">
      <w:pPr>
        <w:widowControl w:val="0"/>
        <w:autoSpaceDN w:val="0"/>
        <w:adjustRightInd w:val="0"/>
        <w:spacing w:after="0" w:line="240" w:lineRule="auto"/>
        <w:rPr>
          <w:rFonts w:ascii="Calibri" w:eastAsia="Times New Roman" w:hAnsi="Calibri" w:cs="Times New Roman"/>
          <w:color w:val="5A5A5A"/>
          <w:spacing w:val="15"/>
          <w:lang w:val="en-US"/>
        </w:rPr>
      </w:pPr>
    </w:p>
    <w:p w14:paraId="2E4890FC" w14:textId="77777777" w:rsidR="00A75EAF" w:rsidRDefault="00A75EAF" w:rsidP="00A75EAF">
      <w:pPr>
        <w:rPr>
          <w:rFonts w:ascii="Calibri" w:eastAsia="Calibri" w:hAnsi="Calibri" w:cs="Calibri"/>
          <w:b/>
        </w:rPr>
      </w:pPr>
      <w:r>
        <w:rPr>
          <w:rFonts w:ascii="Calibri" w:eastAsia="Calibri" w:hAnsi="Calibri" w:cs="Calibri"/>
          <w:b/>
        </w:rPr>
        <w:t>Attendance &amp; Apologies</w:t>
      </w:r>
    </w:p>
    <w:tbl>
      <w:tblPr>
        <w:tblW w:w="0" w:type="auto"/>
        <w:jc w:val="center"/>
        <w:tblCellMar>
          <w:left w:w="10" w:type="dxa"/>
          <w:right w:w="10" w:type="dxa"/>
        </w:tblCellMar>
        <w:tblLook w:val="0000" w:firstRow="0" w:lastRow="0" w:firstColumn="0" w:lastColumn="0" w:noHBand="0" w:noVBand="0"/>
      </w:tblPr>
      <w:tblGrid>
        <w:gridCol w:w="1008"/>
        <w:gridCol w:w="3106"/>
        <w:gridCol w:w="4794"/>
      </w:tblGrid>
      <w:tr w:rsidR="00A75EAF" w14:paraId="57AB90EE" w14:textId="77777777" w:rsidTr="00B54F92">
        <w:trPr>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tcPr>
          <w:p w14:paraId="30EEE3F2" w14:textId="77777777" w:rsidR="00A75EAF" w:rsidRPr="001E11F9" w:rsidRDefault="00A75EAF" w:rsidP="00B54F92">
            <w:pPr>
              <w:spacing w:after="0" w:line="240" w:lineRule="auto"/>
              <w:rPr>
                <w:rFonts w:eastAsia="Calibri" w:cstheme="minorHAnsi"/>
                <w:sz w:val="24"/>
                <w:szCs w:val="24"/>
              </w:rPr>
            </w:pPr>
            <w:r w:rsidRPr="001E11F9">
              <w:rPr>
                <w:rFonts w:eastAsia="Calibri" w:cstheme="minorHAnsi"/>
                <w:b/>
                <w:sz w:val="24"/>
                <w:szCs w:val="24"/>
              </w:rPr>
              <w:t xml:space="preserve">                                                               Members Present</w:t>
            </w:r>
          </w:p>
        </w:tc>
      </w:tr>
      <w:tr w:rsidR="00A75EAF" w14:paraId="7ADD3F2F" w14:textId="77777777" w:rsidTr="00B54F9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3E861" w14:textId="77777777" w:rsidR="00A75EAF" w:rsidRDefault="00A75EAF" w:rsidP="00B54F92">
            <w:pPr>
              <w:spacing w:after="0" w:line="240" w:lineRule="auto"/>
              <w:jc w:val="center"/>
              <w:rPr>
                <w:rFonts w:ascii="Calibri" w:eastAsia="Calibri" w:hAnsi="Calibri" w:cs="Calibri"/>
              </w:rPr>
            </w:pP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56BCFD" w14:textId="77777777" w:rsidR="00A75EAF" w:rsidRPr="001E11F9" w:rsidRDefault="00A75EAF" w:rsidP="00B54F92">
            <w:pPr>
              <w:spacing w:after="0" w:line="240" w:lineRule="auto"/>
              <w:jc w:val="center"/>
              <w:rPr>
                <w:rFonts w:eastAsia="Calibri" w:cstheme="minorHAnsi"/>
                <w:sz w:val="24"/>
                <w:szCs w:val="24"/>
              </w:rPr>
            </w:pPr>
            <w:r w:rsidRPr="001E11F9">
              <w:rPr>
                <w:rFonts w:eastAsia="Calibri" w:cstheme="minorHAnsi"/>
                <w:b/>
                <w:sz w:val="24"/>
                <w:szCs w:val="24"/>
              </w:rPr>
              <w:t>Name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9CF12E" w14:textId="77777777" w:rsidR="00A75EAF" w:rsidRPr="001E11F9" w:rsidRDefault="00A75EAF" w:rsidP="00B54F92">
            <w:pPr>
              <w:spacing w:after="0" w:line="240" w:lineRule="auto"/>
              <w:jc w:val="center"/>
              <w:rPr>
                <w:rFonts w:eastAsia="Calibri" w:cstheme="minorHAnsi"/>
                <w:sz w:val="24"/>
                <w:szCs w:val="24"/>
              </w:rPr>
            </w:pPr>
            <w:r w:rsidRPr="001E11F9">
              <w:rPr>
                <w:rFonts w:eastAsia="Calibri" w:cstheme="minorHAnsi"/>
                <w:b/>
                <w:sz w:val="24"/>
                <w:szCs w:val="24"/>
              </w:rPr>
              <w:t>Title</w:t>
            </w:r>
          </w:p>
        </w:tc>
      </w:tr>
      <w:tr w:rsidR="00A75EAF" w14:paraId="112051D2" w14:textId="77777777" w:rsidTr="00B54F9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DE73C" w14:textId="77777777" w:rsidR="00A75EAF" w:rsidRPr="00763C4A" w:rsidRDefault="00A75EAF" w:rsidP="00B54F92">
            <w:pPr>
              <w:spacing w:after="0" w:line="240" w:lineRule="auto"/>
              <w:rPr>
                <w:rFonts w:ascii="Calibri" w:eastAsia="Calibri" w:hAnsi="Calibri" w:cs="Calibri"/>
                <w:b/>
                <w:bCs/>
              </w:rPr>
            </w:pPr>
            <w:r>
              <w:rPr>
                <w:rFonts w:ascii="Calibri" w:eastAsia="Calibri" w:hAnsi="Calibri" w:cs="Calibri"/>
                <w:b/>
              </w:rPr>
              <w:t>KA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CB7B2" w14:textId="77777777" w:rsidR="00A75EAF" w:rsidRPr="001E11F9" w:rsidRDefault="00A75EAF" w:rsidP="00B54F92">
            <w:pPr>
              <w:spacing w:after="0" w:line="240" w:lineRule="auto"/>
              <w:rPr>
                <w:rFonts w:eastAsia="Calibri" w:cstheme="minorHAnsi"/>
                <w:sz w:val="24"/>
                <w:szCs w:val="24"/>
              </w:rPr>
            </w:pPr>
            <w:r w:rsidRPr="0093280D">
              <w:rPr>
                <w:rFonts w:eastAsia="Calibri" w:cstheme="minorHAnsi"/>
                <w:b/>
                <w:sz w:val="24"/>
                <w:szCs w:val="24"/>
              </w:rPr>
              <w:t>Kehinde Awolaja</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00BC4" w14:textId="77777777" w:rsidR="00A75EAF" w:rsidRPr="001E11F9" w:rsidRDefault="00A75EAF" w:rsidP="00B54F92">
            <w:pPr>
              <w:spacing w:after="0" w:line="240" w:lineRule="auto"/>
              <w:rPr>
                <w:rFonts w:eastAsia="Calibri" w:cstheme="minorHAnsi"/>
                <w:sz w:val="24"/>
                <w:szCs w:val="24"/>
              </w:rPr>
            </w:pPr>
            <w:r>
              <w:rPr>
                <w:rFonts w:eastAsia="Calibri" w:cstheme="minorHAnsi"/>
                <w:sz w:val="24"/>
                <w:szCs w:val="24"/>
              </w:rPr>
              <w:t>VP Welfare and Wellbeing (Chair)</w:t>
            </w:r>
          </w:p>
        </w:tc>
      </w:tr>
      <w:tr w:rsidR="00A75EAF" w14:paraId="092FE39E" w14:textId="77777777" w:rsidTr="00B54F9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FA32F" w14:textId="77777777" w:rsidR="00A75EAF" w:rsidRPr="00763C4A" w:rsidRDefault="00A75EAF" w:rsidP="00B54F92">
            <w:pPr>
              <w:spacing w:after="0" w:line="240" w:lineRule="auto"/>
              <w:rPr>
                <w:rFonts w:ascii="Calibri" w:eastAsia="Calibri" w:hAnsi="Calibri" w:cs="Calibri"/>
              </w:rPr>
            </w:pPr>
            <w:r w:rsidRPr="00763C4A">
              <w:rPr>
                <w:rFonts w:ascii="Calibri" w:eastAsia="Calibri" w:hAnsi="Calibri" w:cs="Calibri"/>
                <w:b/>
              </w:rPr>
              <w:t>RW</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3F6E6" w14:textId="77777777" w:rsidR="00A75EAF" w:rsidRPr="001E11F9" w:rsidRDefault="00A75EAF" w:rsidP="00B54F92">
            <w:pPr>
              <w:spacing w:after="0" w:line="240" w:lineRule="auto"/>
              <w:rPr>
                <w:rFonts w:eastAsia="Calibri" w:cstheme="minorHAnsi"/>
                <w:sz w:val="24"/>
                <w:szCs w:val="24"/>
              </w:rPr>
            </w:pPr>
            <w:r w:rsidRPr="001E11F9">
              <w:rPr>
                <w:rFonts w:eastAsia="Calibri" w:cstheme="minorHAnsi"/>
                <w:b/>
                <w:sz w:val="24"/>
                <w:szCs w:val="24"/>
              </w:rPr>
              <w:t>Roddy Williamson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3B190" w14:textId="77777777" w:rsidR="00A75EAF" w:rsidRPr="001E11F9" w:rsidRDefault="00A75EAF" w:rsidP="00B54F92">
            <w:pPr>
              <w:spacing w:after="0" w:line="240" w:lineRule="auto"/>
              <w:rPr>
                <w:rFonts w:eastAsia="Calibri" w:cstheme="minorHAnsi"/>
                <w:sz w:val="24"/>
                <w:szCs w:val="24"/>
              </w:rPr>
            </w:pPr>
            <w:r w:rsidRPr="001E11F9">
              <w:rPr>
                <w:rFonts w:eastAsia="Calibri" w:cstheme="minorHAnsi"/>
                <w:sz w:val="24"/>
                <w:szCs w:val="24"/>
              </w:rPr>
              <w:t xml:space="preserve">External Trustee </w:t>
            </w:r>
          </w:p>
        </w:tc>
      </w:tr>
      <w:tr w:rsidR="00A75EAF" w14:paraId="738B65FF" w14:textId="77777777" w:rsidTr="00B54F9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BD315" w14:textId="77777777" w:rsidR="00A75EAF" w:rsidRDefault="00A75EAF" w:rsidP="00B54F92">
            <w:pPr>
              <w:spacing w:after="0" w:line="240" w:lineRule="auto"/>
              <w:rPr>
                <w:rFonts w:ascii="Calibri" w:eastAsia="Calibri" w:hAnsi="Calibri" w:cs="Calibri"/>
                <w:b/>
              </w:rPr>
            </w:pPr>
            <w:r>
              <w:rPr>
                <w:rFonts w:ascii="Calibri" w:eastAsia="Calibri" w:hAnsi="Calibri" w:cs="Calibri"/>
                <w:b/>
              </w:rPr>
              <w:t>MH</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D8653" w14:textId="77777777" w:rsidR="00A75EAF" w:rsidRPr="001E11F9" w:rsidRDefault="00A75EAF" w:rsidP="00B54F92">
            <w:pPr>
              <w:spacing w:after="0" w:line="240" w:lineRule="auto"/>
              <w:rPr>
                <w:rFonts w:eastAsia="Calibri" w:cstheme="minorHAnsi"/>
                <w:b/>
                <w:sz w:val="24"/>
                <w:szCs w:val="24"/>
              </w:rPr>
            </w:pPr>
            <w:r>
              <w:rPr>
                <w:rFonts w:eastAsia="Calibri" w:cstheme="minorHAnsi"/>
                <w:b/>
                <w:sz w:val="24"/>
                <w:szCs w:val="24"/>
              </w:rPr>
              <w:t>Mark Hamilton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6F2BF" w14:textId="77777777" w:rsidR="00A75EAF" w:rsidRPr="001E11F9" w:rsidRDefault="00A75EAF" w:rsidP="00B54F92">
            <w:pPr>
              <w:spacing w:after="0" w:line="240" w:lineRule="auto"/>
              <w:rPr>
                <w:rFonts w:eastAsia="Calibri" w:cstheme="minorHAnsi"/>
                <w:sz w:val="24"/>
                <w:szCs w:val="24"/>
              </w:rPr>
            </w:pPr>
            <w:r>
              <w:rPr>
                <w:rFonts w:eastAsia="Calibri" w:cstheme="minorHAnsi"/>
                <w:sz w:val="24"/>
                <w:szCs w:val="24"/>
              </w:rPr>
              <w:t>External Trustee</w:t>
            </w:r>
          </w:p>
        </w:tc>
      </w:tr>
      <w:tr w:rsidR="00A75EAF" w14:paraId="61D23197" w14:textId="77777777" w:rsidTr="00B54F9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4D4F5" w14:textId="77777777" w:rsidR="00A75EAF" w:rsidRPr="001E11F9" w:rsidRDefault="00A75EAF" w:rsidP="00B54F92">
            <w:pPr>
              <w:spacing w:after="0" w:line="240" w:lineRule="auto"/>
              <w:rPr>
                <w:rFonts w:eastAsia="Calibri" w:cstheme="minorHAnsi"/>
                <w:b/>
                <w:sz w:val="24"/>
                <w:szCs w:val="24"/>
              </w:rPr>
            </w:pPr>
            <w:r w:rsidRPr="00763C4A">
              <w:rPr>
                <w:rFonts w:ascii="Calibri" w:eastAsia="Calibri" w:hAnsi="Calibri" w:cs="Calibri"/>
                <w:b/>
              </w:rPr>
              <w:t>KS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A9572" w14:textId="77777777" w:rsidR="00A75EAF" w:rsidRPr="001E11F9" w:rsidRDefault="00A75EAF" w:rsidP="00B54F92">
            <w:pPr>
              <w:spacing w:after="0" w:line="240" w:lineRule="auto"/>
              <w:rPr>
                <w:rFonts w:eastAsia="Calibri" w:cstheme="minorHAnsi"/>
                <w:b/>
                <w:sz w:val="24"/>
                <w:szCs w:val="24"/>
              </w:rPr>
            </w:pPr>
            <w:r w:rsidRPr="001E11F9">
              <w:rPr>
                <w:rFonts w:eastAsia="Calibri" w:cstheme="minorHAnsi"/>
                <w:b/>
                <w:sz w:val="24"/>
                <w:szCs w:val="24"/>
              </w:rPr>
              <w:t>Kimberly Slessor</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3F31A" w14:textId="77777777" w:rsidR="00A75EAF" w:rsidRPr="001E11F9" w:rsidRDefault="00A75EAF" w:rsidP="00B54F92">
            <w:pPr>
              <w:spacing w:after="0" w:line="240" w:lineRule="auto"/>
              <w:rPr>
                <w:rFonts w:eastAsia="Calibri" w:cstheme="minorHAnsi"/>
                <w:sz w:val="24"/>
                <w:szCs w:val="24"/>
              </w:rPr>
            </w:pPr>
            <w:r w:rsidRPr="001E11F9">
              <w:rPr>
                <w:rFonts w:eastAsia="Calibri" w:cstheme="minorHAnsi"/>
                <w:sz w:val="24"/>
                <w:szCs w:val="24"/>
              </w:rPr>
              <w:t>Student Trustee</w:t>
            </w:r>
          </w:p>
        </w:tc>
      </w:tr>
      <w:tr w:rsidR="00A75EAF" w14:paraId="3D6562C7" w14:textId="77777777" w:rsidTr="00B54F9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56584" w14:textId="77777777" w:rsidR="00A75EAF" w:rsidRDefault="00A75EAF" w:rsidP="00B54F92">
            <w:pPr>
              <w:spacing w:after="0" w:line="240" w:lineRule="auto"/>
              <w:rPr>
                <w:rFonts w:ascii="Calibri" w:eastAsia="Calibri" w:hAnsi="Calibri" w:cs="Calibri"/>
                <w:b/>
              </w:rPr>
            </w:pPr>
            <w:r>
              <w:rPr>
                <w:rFonts w:ascii="Calibri" w:eastAsia="Calibri" w:hAnsi="Calibri" w:cs="Calibri"/>
                <w:b/>
              </w:rPr>
              <w:t>OA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455DD" w14:textId="77777777" w:rsidR="00A75EAF" w:rsidRPr="001E11F9" w:rsidRDefault="00A75EAF" w:rsidP="00B54F92">
            <w:pPr>
              <w:spacing w:after="0" w:line="240" w:lineRule="auto"/>
              <w:rPr>
                <w:rFonts w:eastAsia="Calibri" w:cstheme="minorHAnsi"/>
                <w:b/>
                <w:sz w:val="24"/>
                <w:szCs w:val="24"/>
              </w:rPr>
            </w:pPr>
            <w:r>
              <w:rPr>
                <w:rFonts w:eastAsia="Calibri" w:cstheme="minorHAnsi"/>
                <w:b/>
                <w:sz w:val="24"/>
                <w:szCs w:val="24"/>
              </w:rPr>
              <w:t>Ovoke Adams</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EE21D" w14:textId="77777777" w:rsidR="00A75EAF" w:rsidRPr="001E11F9" w:rsidRDefault="00A75EAF" w:rsidP="00B54F92">
            <w:pPr>
              <w:spacing w:after="0" w:line="240" w:lineRule="auto"/>
              <w:rPr>
                <w:rFonts w:eastAsia="Calibri" w:cstheme="minorHAnsi"/>
                <w:sz w:val="24"/>
                <w:szCs w:val="24"/>
              </w:rPr>
            </w:pPr>
            <w:r>
              <w:rPr>
                <w:rFonts w:eastAsia="Calibri" w:cstheme="minorHAnsi"/>
                <w:sz w:val="24"/>
                <w:szCs w:val="24"/>
              </w:rPr>
              <w:t>VP Student Development</w:t>
            </w:r>
          </w:p>
        </w:tc>
      </w:tr>
      <w:tr w:rsidR="00A75EAF" w14:paraId="7B9DD479" w14:textId="77777777" w:rsidTr="00B54F9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B49E0" w14:textId="77777777" w:rsidR="00A75EAF" w:rsidRPr="00763C4A" w:rsidRDefault="00A75EAF" w:rsidP="00B54F92">
            <w:pPr>
              <w:spacing w:after="0" w:line="240" w:lineRule="auto"/>
              <w:rPr>
                <w:rFonts w:ascii="Calibri" w:eastAsia="Calibri" w:hAnsi="Calibri" w:cs="Calibri"/>
                <w:b/>
              </w:rPr>
            </w:pPr>
            <w:r>
              <w:rPr>
                <w:rFonts w:ascii="Calibri" w:eastAsia="Calibri" w:hAnsi="Calibri" w:cs="Calibri"/>
                <w:b/>
              </w:rPr>
              <w:t>MMcR</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E118E" w14:textId="77777777" w:rsidR="00A75EAF" w:rsidRPr="001E11F9" w:rsidRDefault="00A75EAF" w:rsidP="00B54F92">
            <w:pPr>
              <w:spacing w:after="0" w:line="240" w:lineRule="auto"/>
              <w:rPr>
                <w:rFonts w:eastAsia="Calibri" w:cstheme="minorHAnsi"/>
                <w:b/>
                <w:sz w:val="24"/>
                <w:szCs w:val="24"/>
              </w:rPr>
            </w:pPr>
            <w:r w:rsidRPr="001E11F9">
              <w:rPr>
                <w:rFonts w:eastAsia="Calibri" w:cstheme="minorHAnsi"/>
                <w:b/>
                <w:sz w:val="24"/>
                <w:szCs w:val="24"/>
              </w:rPr>
              <w:t>Mark McRitchie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146619" w14:textId="77777777" w:rsidR="00A75EAF" w:rsidRPr="001E11F9" w:rsidRDefault="00A75EAF" w:rsidP="00B54F92">
            <w:pPr>
              <w:spacing w:after="0" w:line="240" w:lineRule="auto"/>
              <w:rPr>
                <w:rFonts w:eastAsia="Calibri" w:cstheme="minorHAnsi"/>
                <w:sz w:val="24"/>
                <w:szCs w:val="24"/>
              </w:rPr>
            </w:pPr>
            <w:r w:rsidRPr="001E11F9">
              <w:rPr>
                <w:rFonts w:eastAsia="Calibri" w:cstheme="minorHAnsi"/>
                <w:sz w:val="24"/>
                <w:szCs w:val="24"/>
              </w:rPr>
              <w:t>External Trustee</w:t>
            </w:r>
          </w:p>
        </w:tc>
      </w:tr>
      <w:tr w:rsidR="00A75EAF" w14:paraId="1D47A3B0" w14:textId="77777777" w:rsidTr="00B54F9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D2ED9" w14:textId="77777777" w:rsidR="00A75EAF" w:rsidRPr="00763C4A" w:rsidRDefault="00A75EAF" w:rsidP="00B54F92">
            <w:pPr>
              <w:spacing w:after="0" w:line="240" w:lineRule="auto"/>
              <w:rPr>
                <w:rFonts w:ascii="Calibri" w:eastAsia="Calibri" w:hAnsi="Calibri" w:cs="Calibri"/>
                <w:b/>
              </w:rPr>
            </w:pPr>
            <w:r w:rsidRPr="00763C4A">
              <w:rPr>
                <w:rFonts w:ascii="Calibri" w:eastAsia="Calibri" w:hAnsi="Calibri" w:cs="Calibri"/>
                <w:b/>
              </w:rPr>
              <w:t>YQ</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B35A3" w14:textId="77777777" w:rsidR="00A75EAF" w:rsidRPr="001E11F9" w:rsidRDefault="00A75EAF" w:rsidP="00B54F92">
            <w:pPr>
              <w:spacing w:after="0" w:line="240" w:lineRule="auto"/>
              <w:rPr>
                <w:rFonts w:eastAsia="Calibri" w:cstheme="minorHAnsi"/>
                <w:b/>
                <w:sz w:val="24"/>
                <w:szCs w:val="24"/>
              </w:rPr>
            </w:pPr>
            <w:r w:rsidRPr="001E11F9">
              <w:rPr>
                <w:rFonts w:eastAsia="Calibri" w:cstheme="minorHAnsi"/>
                <w:b/>
                <w:sz w:val="24"/>
                <w:szCs w:val="24"/>
              </w:rPr>
              <w:t>Yusuf Qureshi</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5A354" w14:textId="77777777" w:rsidR="00A75EAF" w:rsidRPr="001E11F9" w:rsidRDefault="00A75EAF" w:rsidP="00B54F92">
            <w:pPr>
              <w:spacing w:after="0" w:line="240" w:lineRule="auto"/>
              <w:rPr>
                <w:rFonts w:eastAsia="Calibri" w:cstheme="minorHAnsi"/>
                <w:sz w:val="24"/>
                <w:szCs w:val="24"/>
              </w:rPr>
            </w:pPr>
            <w:r w:rsidRPr="001E11F9">
              <w:rPr>
                <w:rFonts w:eastAsia="Calibri" w:cstheme="minorHAnsi"/>
                <w:sz w:val="24"/>
                <w:szCs w:val="24"/>
              </w:rPr>
              <w:t>External Trustee</w:t>
            </w:r>
            <w:r>
              <w:rPr>
                <w:rFonts w:eastAsia="Calibri" w:cstheme="minorHAnsi"/>
                <w:sz w:val="24"/>
                <w:szCs w:val="24"/>
              </w:rPr>
              <w:t xml:space="preserve"> (votes given in writing)</w:t>
            </w:r>
          </w:p>
        </w:tc>
      </w:tr>
      <w:tr w:rsidR="00A75EAF" w14:paraId="384053E9" w14:textId="77777777" w:rsidTr="00B54F9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F4611" w14:textId="77777777" w:rsidR="00A75EAF" w:rsidRPr="00763C4A" w:rsidRDefault="00A75EAF" w:rsidP="00B54F92">
            <w:pPr>
              <w:spacing w:after="0" w:line="240" w:lineRule="auto"/>
              <w:rPr>
                <w:rFonts w:ascii="Calibri" w:eastAsia="Calibri" w:hAnsi="Calibri" w:cs="Calibri"/>
                <w:b/>
              </w:rPr>
            </w:pPr>
            <w:r>
              <w:rPr>
                <w:rFonts w:ascii="Calibri" w:eastAsia="Calibri" w:hAnsi="Calibri" w:cs="Calibri"/>
                <w:b/>
              </w:rPr>
              <w:t>SE</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FDDAE" w14:textId="77777777" w:rsidR="00A75EAF" w:rsidRPr="001E11F9" w:rsidRDefault="00A75EAF" w:rsidP="00B54F92">
            <w:pPr>
              <w:spacing w:after="0" w:line="240" w:lineRule="auto"/>
              <w:rPr>
                <w:rFonts w:eastAsia="Calibri" w:cstheme="minorHAnsi"/>
                <w:b/>
                <w:sz w:val="24"/>
                <w:szCs w:val="24"/>
              </w:rPr>
            </w:pPr>
            <w:r w:rsidRPr="00144504">
              <w:rPr>
                <w:rFonts w:eastAsia="Calibri" w:cstheme="minorHAnsi"/>
                <w:b/>
                <w:sz w:val="24"/>
                <w:szCs w:val="24"/>
              </w:rPr>
              <w:t>Subuola Elufioye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83E70" w14:textId="77777777" w:rsidR="00A75EAF" w:rsidRPr="001E11F9" w:rsidRDefault="00A75EAF" w:rsidP="00B54F92">
            <w:pPr>
              <w:spacing w:after="0" w:line="240" w:lineRule="auto"/>
              <w:rPr>
                <w:rFonts w:eastAsia="Calibri" w:cstheme="minorHAnsi"/>
                <w:sz w:val="24"/>
                <w:szCs w:val="24"/>
              </w:rPr>
            </w:pPr>
            <w:r>
              <w:rPr>
                <w:rFonts w:eastAsia="Calibri" w:cstheme="minorHAnsi"/>
                <w:sz w:val="24"/>
                <w:szCs w:val="24"/>
              </w:rPr>
              <w:t>VP Education</w:t>
            </w:r>
          </w:p>
        </w:tc>
      </w:tr>
      <w:tr w:rsidR="00A75EAF" w14:paraId="2720484F" w14:textId="77777777" w:rsidTr="00B54F92">
        <w:trPr>
          <w:trHeight w:val="1"/>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tcPr>
          <w:p w14:paraId="16DFE9FD" w14:textId="77777777" w:rsidR="00A75EAF" w:rsidRPr="001E11F9" w:rsidRDefault="00A75EAF" w:rsidP="00B54F92">
            <w:pPr>
              <w:spacing w:after="0" w:line="240" w:lineRule="auto"/>
              <w:rPr>
                <w:rFonts w:eastAsia="Calibri" w:cstheme="minorHAnsi"/>
                <w:sz w:val="24"/>
                <w:szCs w:val="24"/>
              </w:rPr>
            </w:pPr>
            <w:r w:rsidRPr="001E11F9">
              <w:rPr>
                <w:rFonts w:eastAsia="Calibri" w:cstheme="minorHAnsi"/>
                <w:b/>
                <w:sz w:val="24"/>
                <w:szCs w:val="24"/>
              </w:rPr>
              <w:t xml:space="preserve">                                                                    In Attendance</w:t>
            </w:r>
          </w:p>
        </w:tc>
      </w:tr>
      <w:tr w:rsidR="00A75EAF" w14:paraId="5DE2CCAC" w14:textId="77777777" w:rsidTr="00B54F92">
        <w:tblPrEx>
          <w:jc w:val="left"/>
        </w:tblPrEx>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2B76C" w14:textId="77777777" w:rsidR="00A75EAF" w:rsidRPr="00763C4A" w:rsidRDefault="00A75EAF" w:rsidP="00B54F92">
            <w:pPr>
              <w:spacing w:after="0" w:line="240" w:lineRule="auto"/>
              <w:rPr>
                <w:rFonts w:ascii="Calibri" w:eastAsia="Calibri" w:hAnsi="Calibri" w:cs="Calibri"/>
                <w:b/>
              </w:rPr>
            </w:pPr>
            <w:r w:rsidRPr="00763C4A">
              <w:rPr>
                <w:rFonts w:ascii="Calibri" w:eastAsia="Calibri" w:hAnsi="Calibri" w:cs="Calibri"/>
                <w:b/>
              </w:rPr>
              <w:t>AW</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370F7" w14:textId="77777777" w:rsidR="00A75EAF" w:rsidRPr="001E11F9" w:rsidRDefault="00A75EAF" w:rsidP="00B54F92">
            <w:pPr>
              <w:spacing w:after="0" w:line="240" w:lineRule="auto"/>
              <w:rPr>
                <w:rFonts w:eastAsia="Calibri" w:cstheme="minorHAnsi"/>
                <w:b/>
                <w:sz w:val="24"/>
                <w:szCs w:val="24"/>
              </w:rPr>
            </w:pPr>
            <w:r>
              <w:rPr>
                <w:rFonts w:eastAsia="Calibri" w:cstheme="minorHAnsi"/>
                <w:b/>
                <w:sz w:val="24"/>
                <w:szCs w:val="24"/>
              </w:rPr>
              <w:t>Alex Webb</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19F8E" w14:textId="77777777" w:rsidR="00A75EAF" w:rsidRPr="001E11F9" w:rsidRDefault="00A75EAF" w:rsidP="00B54F92">
            <w:pPr>
              <w:spacing w:after="0" w:line="240" w:lineRule="auto"/>
              <w:rPr>
                <w:rFonts w:eastAsia="Calibri" w:cstheme="minorHAnsi"/>
                <w:sz w:val="24"/>
                <w:szCs w:val="24"/>
              </w:rPr>
            </w:pPr>
            <w:r>
              <w:rPr>
                <w:rFonts w:eastAsia="Calibri" w:cstheme="minorHAnsi"/>
                <w:sz w:val="24"/>
                <w:szCs w:val="24"/>
              </w:rPr>
              <w:t>Milne Craig</w:t>
            </w:r>
          </w:p>
        </w:tc>
      </w:tr>
      <w:tr w:rsidR="00A75EAF" w14:paraId="576DF6B7" w14:textId="77777777" w:rsidTr="00B54F92">
        <w:tblPrEx>
          <w:jc w:val="left"/>
        </w:tblPrEx>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2C444" w14:textId="77777777" w:rsidR="00A75EAF" w:rsidRPr="00763C4A" w:rsidRDefault="00A75EAF" w:rsidP="00B54F92">
            <w:pPr>
              <w:spacing w:after="0" w:line="240" w:lineRule="auto"/>
              <w:rPr>
                <w:rFonts w:ascii="Calibri" w:eastAsia="Calibri" w:hAnsi="Calibri" w:cs="Calibri"/>
                <w:b/>
              </w:rPr>
            </w:pPr>
            <w:r w:rsidRPr="00763C4A">
              <w:rPr>
                <w:rFonts w:ascii="Calibri" w:eastAsia="Calibri" w:hAnsi="Calibri" w:cs="Calibri"/>
                <w:b/>
              </w:rPr>
              <w:t>PT</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0401E" w14:textId="77777777" w:rsidR="00A75EAF" w:rsidRDefault="00A75EAF" w:rsidP="00B54F92">
            <w:pPr>
              <w:spacing w:after="0" w:line="240" w:lineRule="auto"/>
              <w:rPr>
                <w:rFonts w:eastAsia="Calibri" w:cstheme="minorHAnsi"/>
                <w:b/>
                <w:sz w:val="24"/>
                <w:szCs w:val="24"/>
              </w:rPr>
            </w:pPr>
            <w:r>
              <w:rPr>
                <w:rFonts w:eastAsia="Calibri" w:cstheme="minorHAnsi"/>
                <w:b/>
                <w:sz w:val="24"/>
                <w:szCs w:val="24"/>
              </w:rPr>
              <w:t>Paul Thomson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88974" w14:textId="77777777" w:rsidR="00A75EAF" w:rsidRDefault="00A75EAF" w:rsidP="00B54F92">
            <w:pPr>
              <w:spacing w:after="0" w:line="240" w:lineRule="auto"/>
              <w:rPr>
                <w:rFonts w:eastAsia="Calibri" w:cstheme="minorHAnsi"/>
                <w:sz w:val="24"/>
                <w:szCs w:val="24"/>
              </w:rPr>
            </w:pPr>
            <w:r>
              <w:rPr>
                <w:rFonts w:eastAsia="Calibri" w:cstheme="minorHAnsi"/>
                <w:sz w:val="24"/>
                <w:szCs w:val="24"/>
              </w:rPr>
              <w:t>Milne Craig</w:t>
            </w:r>
          </w:p>
        </w:tc>
      </w:tr>
      <w:tr w:rsidR="00A75EAF" w14:paraId="5C54D710" w14:textId="77777777" w:rsidTr="00B54F92">
        <w:tblPrEx>
          <w:jc w:val="left"/>
        </w:tblPrEx>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EA093" w14:textId="77777777" w:rsidR="00A75EAF" w:rsidRPr="00763C4A" w:rsidRDefault="00A75EAF" w:rsidP="00B54F92">
            <w:pPr>
              <w:spacing w:after="0" w:line="240" w:lineRule="auto"/>
              <w:rPr>
                <w:rFonts w:ascii="Calibri" w:eastAsia="Calibri" w:hAnsi="Calibri" w:cs="Calibri"/>
                <w:b/>
              </w:rPr>
            </w:pPr>
            <w:r w:rsidRPr="00763C4A">
              <w:rPr>
                <w:rFonts w:eastAsia="Calibri" w:cstheme="minorHAnsi"/>
                <w:b/>
                <w:bCs/>
                <w:sz w:val="24"/>
                <w:szCs w:val="24"/>
              </w:rPr>
              <w:t>MC</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2F5ED" w14:textId="77777777" w:rsidR="00A75EAF" w:rsidRDefault="00A75EAF" w:rsidP="00B54F92">
            <w:pPr>
              <w:spacing w:after="0" w:line="240" w:lineRule="auto"/>
              <w:rPr>
                <w:rFonts w:eastAsia="Calibri" w:cstheme="minorHAnsi"/>
                <w:b/>
                <w:sz w:val="24"/>
                <w:szCs w:val="24"/>
              </w:rPr>
            </w:pPr>
            <w:r w:rsidRPr="001E11F9">
              <w:rPr>
                <w:rFonts w:eastAsia="Calibri" w:cstheme="minorHAnsi"/>
                <w:b/>
                <w:sz w:val="24"/>
                <w:szCs w:val="24"/>
              </w:rPr>
              <w:t>Maeve Cowper</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16CB9" w14:textId="77777777" w:rsidR="00A75EAF" w:rsidRDefault="00A75EAF" w:rsidP="00B54F92">
            <w:pPr>
              <w:spacing w:after="0" w:line="240" w:lineRule="auto"/>
              <w:rPr>
                <w:rFonts w:eastAsia="Calibri" w:cstheme="minorHAnsi"/>
                <w:sz w:val="24"/>
                <w:szCs w:val="24"/>
              </w:rPr>
            </w:pPr>
            <w:r w:rsidRPr="001E11F9">
              <w:rPr>
                <w:rFonts w:eastAsia="Calibri" w:cstheme="minorHAnsi"/>
                <w:sz w:val="24"/>
                <w:szCs w:val="24"/>
              </w:rPr>
              <w:t xml:space="preserve">UWS Head of Student Development </w:t>
            </w:r>
          </w:p>
        </w:tc>
      </w:tr>
      <w:tr w:rsidR="00A75EAF" w14:paraId="6D992FFA" w14:textId="77777777" w:rsidTr="00B54F92">
        <w:tblPrEx>
          <w:jc w:val="left"/>
        </w:tblPrEx>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B6332" w14:textId="77777777" w:rsidR="00A75EAF" w:rsidRPr="00763C4A" w:rsidRDefault="00A75EAF" w:rsidP="00B54F92">
            <w:pPr>
              <w:spacing w:after="0" w:line="240" w:lineRule="auto"/>
              <w:rPr>
                <w:rFonts w:ascii="Calibri" w:eastAsia="Calibri" w:hAnsi="Calibri" w:cs="Calibri"/>
                <w:b/>
              </w:rPr>
            </w:pPr>
            <w:r w:rsidRPr="00763C4A">
              <w:rPr>
                <w:rFonts w:ascii="Calibri" w:eastAsia="Calibri" w:hAnsi="Calibri" w:cs="Calibri"/>
                <w:b/>
              </w:rPr>
              <w:t>AM</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A93B99" w14:textId="77777777" w:rsidR="00A75EAF" w:rsidRDefault="00A75EAF" w:rsidP="00B54F92">
            <w:pPr>
              <w:spacing w:after="0" w:line="240" w:lineRule="auto"/>
              <w:rPr>
                <w:rFonts w:eastAsia="Calibri" w:cstheme="minorHAnsi"/>
                <w:b/>
                <w:sz w:val="24"/>
                <w:szCs w:val="24"/>
              </w:rPr>
            </w:pPr>
            <w:r>
              <w:rPr>
                <w:rFonts w:eastAsia="Calibri" w:cstheme="minorHAnsi"/>
                <w:b/>
                <w:sz w:val="24"/>
                <w:szCs w:val="24"/>
              </w:rPr>
              <w:t>Archie MacIver</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02C87" w14:textId="77777777" w:rsidR="00A75EAF" w:rsidRDefault="00A75EAF" w:rsidP="00B54F92">
            <w:pPr>
              <w:spacing w:after="0" w:line="240" w:lineRule="auto"/>
              <w:rPr>
                <w:rFonts w:eastAsia="Calibri" w:cstheme="minorHAnsi"/>
                <w:sz w:val="24"/>
                <w:szCs w:val="24"/>
              </w:rPr>
            </w:pPr>
            <w:r>
              <w:rPr>
                <w:rFonts w:eastAsia="Calibri" w:cstheme="minorHAnsi"/>
                <w:sz w:val="24"/>
                <w:szCs w:val="24"/>
              </w:rPr>
              <w:t xml:space="preserve">UWS Director of Finance </w:t>
            </w:r>
          </w:p>
        </w:tc>
      </w:tr>
      <w:tr w:rsidR="00A75EAF" w14:paraId="20F231A3" w14:textId="77777777" w:rsidTr="00B54F9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26A41" w14:textId="77777777" w:rsidR="00A75EAF" w:rsidRPr="001E11F9" w:rsidRDefault="00A75EAF" w:rsidP="00B54F92">
            <w:pPr>
              <w:spacing w:after="0" w:line="240" w:lineRule="auto"/>
              <w:rPr>
                <w:rFonts w:eastAsia="Calibri" w:cstheme="minorHAnsi"/>
                <w:b/>
                <w:sz w:val="24"/>
                <w:szCs w:val="24"/>
              </w:rPr>
            </w:pPr>
            <w:r>
              <w:rPr>
                <w:rFonts w:eastAsia="Calibri" w:cstheme="minorHAnsi"/>
                <w:b/>
                <w:sz w:val="24"/>
                <w:szCs w:val="24"/>
              </w:rPr>
              <w:t>SD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310C3" w14:textId="77777777" w:rsidR="00A75EAF" w:rsidRPr="001E11F9" w:rsidRDefault="00A75EAF" w:rsidP="00B54F92">
            <w:pPr>
              <w:spacing w:after="0" w:line="240" w:lineRule="auto"/>
              <w:rPr>
                <w:rFonts w:eastAsia="Calibri" w:cstheme="minorHAnsi"/>
                <w:b/>
                <w:sz w:val="24"/>
                <w:szCs w:val="24"/>
              </w:rPr>
            </w:pPr>
            <w:r>
              <w:rPr>
                <w:rFonts w:eastAsia="Calibri" w:cstheme="minorHAnsi"/>
                <w:b/>
                <w:sz w:val="24"/>
                <w:szCs w:val="24"/>
              </w:rPr>
              <w:t>Sinéad Daly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6D7D0" w14:textId="77777777" w:rsidR="00A75EAF" w:rsidRPr="001E11F9" w:rsidRDefault="00A75EAF" w:rsidP="00B54F92">
            <w:pPr>
              <w:spacing w:after="0" w:line="240" w:lineRule="auto"/>
              <w:rPr>
                <w:rFonts w:eastAsia="Calibri" w:cstheme="minorHAnsi"/>
                <w:sz w:val="24"/>
                <w:szCs w:val="24"/>
              </w:rPr>
            </w:pPr>
            <w:r>
              <w:rPr>
                <w:rFonts w:eastAsia="Calibri" w:cstheme="minorHAnsi"/>
                <w:sz w:val="24"/>
                <w:szCs w:val="24"/>
              </w:rPr>
              <w:t>Chief Executive</w:t>
            </w:r>
          </w:p>
        </w:tc>
      </w:tr>
      <w:tr w:rsidR="00A75EAF" w14:paraId="4DEBB2A8" w14:textId="77777777" w:rsidTr="00B54F9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70359" w14:textId="77777777" w:rsidR="00A75EAF" w:rsidRPr="00763C4A" w:rsidRDefault="00A75EAF" w:rsidP="00B54F92">
            <w:pPr>
              <w:spacing w:after="0" w:line="240" w:lineRule="auto"/>
              <w:rPr>
                <w:rFonts w:eastAsia="Calibri" w:cstheme="minorHAnsi"/>
                <w:b/>
                <w:sz w:val="24"/>
                <w:szCs w:val="24"/>
              </w:rPr>
            </w:pPr>
            <w:r w:rsidRPr="001E11F9">
              <w:rPr>
                <w:rFonts w:eastAsia="Calibri" w:cstheme="minorHAnsi"/>
                <w:b/>
                <w:sz w:val="24"/>
                <w:szCs w:val="24"/>
              </w:rPr>
              <w:t>DD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82B99" w14:textId="77777777" w:rsidR="00A75EAF" w:rsidRPr="001E11F9" w:rsidRDefault="00A75EAF" w:rsidP="00B54F92">
            <w:pPr>
              <w:spacing w:after="0" w:line="240" w:lineRule="auto"/>
              <w:rPr>
                <w:rFonts w:eastAsia="Calibri" w:cstheme="minorHAnsi"/>
                <w:b/>
                <w:sz w:val="24"/>
                <w:szCs w:val="24"/>
              </w:rPr>
            </w:pPr>
            <w:r w:rsidRPr="001E11F9">
              <w:rPr>
                <w:rFonts w:eastAsia="Calibri" w:cstheme="minorHAnsi"/>
                <w:b/>
                <w:sz w:val="24"/>
                <w:szCs w:val="24"/>
              </w:rPr>
              <w:t>David Devlin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D6440" w14:textId="77777777" w:rsidR="00A75EAF" w:rsidRPr="001E11F9" w:rsidRDefault="00A75EAF" w:rsidP="00B54F92">
            <w:pPr>
              <w:spacing w:after="0" w:line="240" w:lineRule="auto"/>
              <w:rPr>
                <w:rFonts w:eastAsia="Calibri" w:cstheme="minorHAnsi"/>
                <w:sz w:val="24"/>
                <w:szCs w:val="24"/>
              </w:rPr>
            </w:pPr>
            <w:r w:rsidRPr="001E11F9">
              <w:rPr>
                <w:rFonts w:eastAsia="Calibri" w:cstheme="minorHAnsi"/>
                <w:sz w:val="24"/>
                <w:szCs w:val="24"/>
              </w:rPr>
              <w:t>Head of Student Union Support Services</w:t>
            </w:r>
          </w:p>
        </w:tc>
      </w:tr>
      <w:tr w:rsidR="00A75EAF" w14:paraId="11ED82B5" w14:textId="77777777" w:rsidTr="00B54F9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31B4D7" w14:textId="77777777" w:rsidR="00A75EAF" w:rsidRPr="00763C4A" w:rsidRDefault="00A75EAF" w:rsidP="00B54F92">
            <w:pPr>
              <w:spacing w:after="0" w:line="240" w:lineRule="auto"/>
              <w:rPr>
                <w:rFonts w:eastAsia="Calibri" w:cstheme="minorHAnsi"/>
                <w:b/>
                <w:sz w:val="24"/>
                <w:szCs w:val="24"/>
              </w:rPr>
            </w:pPr>
            <w:r w:rsidRPr="00763C4A">
              <w:rPr>
                <w:rFonts w:eastAsia="Calibri" w:cstheme="minorHAnsi"/>
                <w:b/>
                <w:sz w:val="24"/>
                <w:szCs w:val="24"/>
              </w:rPr>
              <w:t>RS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385D5" w14:textId="77777777" w:rsidR="00A75EAF" w:rsidRPr="001E11F9" w:rsidRDefault="00A75EAF" w:rsidP="00B54F92">
            <w:pPr>
              <w:spacing w:after="0" w:line="240" w:lineRule="auto"/>
              <w:rPr>
                <w:rFonts w:eastAsia="Calibri" w:cstheme="minorHAnsi"/>
                <w:b/>
                <w:sz w:val="24"/>
                <w:szCs w:val="24"/>
              </w:rPr>
            </w:pPr>
            <w:r w:rsidRPr="001E11F9">
              <w:rPr>
                <w:rFonts w:eastAsia="Calibri" w:cstheme="minorHAnsi"/>
                <w:b/>
                <w:sz w:val="24"/>
                <w:szCs w:val="24"/>
              </w:rPr>
              <w:t>Romina Scott</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1FB2B" w14:textId="77777777" w:rsidR="00A75EAF" w:rsidRPr="001E11F9" w:rsidRDefault="00A75EAF" w:rsidP="00B54F92">
            <w:pPr>
              <w:spacing w:after="0" w:line="240" w:lineRule="auto"/>
              <w:rPr>
                <w:rFonts w:eastAsia="Calibri" w:cstheme="minorHAnsi"/>
                <w:sz w:val="24"/>
                <w:szCs w:val="24"/>
              </w:rPr>
            </w:pPr>
            <w:r w:rsidRPr="001E11F9">
              <w:rPr>
                <w:rFonts w:eastAsia="Calibri" w:cstheme="minorHAnsi"/>
                <w:sz w:val="24"/>
                <w:szCs w:val="24"/>
              </w:rPr>
              <w:t xml:space="preserve">Finance Manger </w:t>
            </w:r>
          </w:p>
        </w:tc>
      </w:tr>
      <w:tr w:rsidR="00A75EAF" w14:paraId="42574DA0" w14:textId="77777777" w:rsidTr="00B54F9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C0450" w14:textId="77777777" w:rsidR="00A75EAF" w:rsidRPr="00763C4A" w:rsidRDefault="00A75EAF" w:rsidP="00B54F92">
            <w:pPr>
              <w:spacing w:after="0" w:line="240" w:lineRule="auto"/>
              <w:rPr>
                <w:rFonts w:eastAsia="Calibri" w:cstheme="minorHAnsi"/>
                <w:b/>
                <w:sz w:val="24"/>
                <w:szCs w:val="24"/>
              </w:rPr>
            </w:pPr>
            <w:r w:rsidRPr="00763C4A">
              <w:rPr>
                <w:rFonts w:eastAsia="Calibri" w:cstheme="minorHAnsi"/>
                <w:b/>
                <w:bCs/>
                <w:sz w:val="24"/>
                <w:szCs w:val="24"/>
              </w:rPr>
              <w:t>RA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E517F" w14:textId="77777777" w:rsidR="00A75EAF" w:rsidRPr="001E11F9" w:rsidRDefault="00A75EAF" w:rsidP="00B54F92">
            <w:pPr>
              <w:spacing w:after="0" w:line="240" w:lineRule="auto"/>
              <w:rPr>
                <w:rFonts w:eastAsia="Calibri" w:cstheme="minorHAnsi"/>
                <w:b/>
                <w:sz w:val="24"/>
                <w:szCs w:val="24"/>
              </w:rPr>
            </w:pPr>
            <w:r>
              <w:rPr>
                <w:rFonts w:eastAsia="Calibri" w:cstheme="minorHAnsi"/>
                <w:b/>
                <w:sz w:val="24"/>
                <w:szCs w:val="24"/>
              </w:rPr>
              <w:t xml:space="preserve">Sarah Graham </w:t>
            </w:r>
            <w:r w:rsidRPr="001E11F9">
              <w:rPr>
                <w:rFonts w:eastAsia="Calibri" w:cstheme="minorHAnsi"/>
                <w:b/>
                <w:sz w:val="24"/>
                <w:szCs w:val="24"/>
              </w:rPr>
              <w:t xml:space="preserve"> </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94636" w14:textId="77777777" w:rsidR="00A75EAF" w:rsidRPr="001E11F9" w:rsidRDefault="00A75EAF" w:rsidP="00B54F92">
            <w:pPr>
              <w:spacing w:after="0" w:line="240" w:lineRule="auto"/>
              <w:rPr>
                <w:rFonts w:eastAsia="Calibri" w:cstheme="minorHAnsi"/>
                <w:sz w:val="24"/>
                <w:szCs w:val="24"/>
              </w:rPr>
            </w:pPr>
            <w:r w:rsidRPr="001E11F9">
              <w:rPr>
                <w:rFonts w:eastAsia="Calibri" w:cstheme="minorHAnsi"/>
                <w:sz w:val="24"/>
                <w:szCs w:val="24"/>
              </w:rPr>
              <w:t>Venues Manager</w:t>
            </w:r>
          </w:p>
        </w:tc>
      </w:tr>
      <w:tr w:rsidR="00A75EAF" w14:paraId="68A91665" w14:textId="77777777" w:rsidTr="00B54F9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9BBF5" w14:textId="77777777" w:rsidR="00A75EAF" w:rsidRPr="00763C4A" w:rsidRDefault="00A75EAF" w:rsidP="00B54F92">
            <w:pPr>
              <w:spacing w:after="0" w:line="240" w:lineRule="auto"/>
              <w:rPr>
                <w:rFonts w:eastAsia="Calibri" w:cstheme="minorHAnsi"/>
                <w:b/>
                <w:bCs/>
                <w:sz w:val="24"/>
                <w:szCs w:val="24"/>
              </w:rPr>
            </w:pPr>
            <w:r>
              <w:rPr>
                <w:rFonts w:eastAsia="Calibri" w:cstheme="minorHAnsi"/>
                <w:b/>
                <w:bCs/>
                <w:sz w:val="24"/>
                <w:szCs w:val="24"/>
              </w:rPr>
              <w:t>CS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C6EC2" w14:textId="77777777" w:rsidR="00A75EAF" w:rsidRDefault="00A75EAF" w:rsidP="00B54F92">
            <w:pPr>
              <w:spacing w:after="0" w:line="240" w:lineRule="auto"/>
              <w:rPr>
                <w:rFonts w:eastAsia="Calibri" w:cstheme="minorHAnsi"/>
                <w:b/>
                <w:sz w:val="24"/>
                <w:szCs w:val="24"/>
              </w:rPr>
            </w:pPr>
            <w:r>
              <w:rPr>
                <w:rFonts w:eastAsia="Calibri" w:cstheme="minorHAnsi"/>
                <w:b/>
                <w:sz w:val="24"/>
                <w:szCs w:val="24"/>
              </w:rPr>
              <w:t>Cristina Scarafile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1F0A0" w14:textId="77777777" w:rsidR="00A75EAF" w:rsidRPr="001E11F9" w:rsidRDefault="00A75EAF" w:rsidP="00B54F92">
            <w:pPr>
              <w:spacing w:after="0" w:line="240" w:lineRule="auto"/>
              <w:rPr>
                <w:rFonts w:eastAsia="Calibri" w:cstheme="minorHAnsi"/>
                <w:sz w:val="24"/>
                <w:szCs w:val="24"/>
              </w:rPr>
            </w:pPr>
            <w:r>
              <w:rPr>
                <w:rFonts w:eastAsia="Calibri" w:cstheme="minorHAnsi"/>
                <w:sz w:val="24"/>
                <w:szCs w:val="24"/>
              </w:rPr>
              <w:t>Finance &amp; Admin Coordinator (Minutes)</w:t>
            </w:r>
          </w:p>
        </w:tc>
      </w:tr>
      <w:tr w:rsidR="00A75EAF" w14:paraId="0A6BA5C9" w14:textId="77777777" w:rsidTr="00B54F92">
        <w:trPr>
          <w:trHeight w:val="1"/>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vAlign w:val="center"/>
          </w:tcPr>
          <w:p w14:paraId="39CD0CAA" w14:textId="77777777" w:rsidR="00A75EAF" w:rsidRPr="001E11F9" w:rsidRDefault="00A75EAF" w:rsidP="00B54F92">
            <w:pPr>
              <w:spacing w:after="0" w:line="240" w:lineRule="auto"/>
              <w:rPr>
                <w:rFonts w:eastAsia="Calibri" w:cstheme="minorHAnsi"/>
                <w:sz w:val="24"/>
                <w:szCs w:val="24"/>
              </w:rPr>
            </w:pPr>
            <w:r w:rsidRPr="001E11F9">
              <w:rPr>
                <w:rFonts w:eastAsia="Calibri" w:cstheme="minorHAnsi"/>
                <w:b/>
                <w:sz w:val="24"/>
                <w:szCs w:val="24"/>
              </w:rPr>
              <w:t xml:space="preserve">                                                                        Apologies</w:t>
            </w:r>
          </w:p>
        </w:tc>
      </w:tr>
      <w:tr w:rsidR="00A75EAF" w14:paraId="29370445" w14:textId="77777777" w:rsidTr="00B54F9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3C332" w14:textId="77777777" w:rsidR="00A75EAF" w:rsidRPr="00763C4A" w:rsidRDefault="00A75EAF" w:rsidP="00B54F92">
            <w:pPr>
              <w:spacing w:after="0" w:line="240" w:lineRule="auto"/>
              <w:rPr>
                <w:rFonts w:ascii="Calibri" w:eastAsia="Calibri" w:hAnsi="Calibri" w:cs="Calibri"/>
                <w:b/>
              </w:rPr>
            </w:pPr>
            <w:r w:rsidRPr="00763C4A">
              <w:rPr>
                <w:rFonts w:ascii="Calibri" w:eastAsia="Calibri" w:hAnsi="Calibri" w:cs="Calibri"/>
                <w:b/>
              </w:rPr>
              <w:t>CW</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43154" w14:textId="77777777" w:rsidR="00A75EAF" w:rsidRPr="001E11F9" w:rsidRDefault="00A75EAF" w:rsidP="00B54F92">
            <w:pPr>
              <w:spacing w:after="0" w:line="240" w:lineRule="auto"/>
              <w:rPr>
                <w:rFonts w:eastAsia="Calibri" w:cstheme="minorHAnsi"/>
                <w:b/>
                <w:sz w:val="24"/>
                <w:szCs w:val="24"/>
              </w:rPr>
            </w:pPr>
            <w:r w:rsidRPr="001E11F9">
              <w:rPr>
                <w:rFonts w:eastAsia="Calibri" w:cstheme="minorHAnsi"/>
                <w:b/>
                <w:sz w:val="24"/>
                <w:szCs w:val="24"/>
              </w:rPr>
              <w:t>Catherine Whatley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52706" w14:textId="77777777" w:rsidR="00A75EAF" w:rsidRPr="001E11F9" w:rsidRDefault="00A75EAF" w:rsidP="00B54F92">
            <w:pPr>
              <w:spacing w:after="0" w:line="240" w:lineRule="auto"/>
              <w:rPr>
                <w:rFonts w:eastAsia="Calibri" w:cstheme="minorHAnsi"/>
                <w:sz w:val="24"/>
                <w:szCs w:val="24"/>
              </w:rPr>
            </w:pPr>
            <w:r w:rsidRPr="001E11F9">
              <w:rPr>
                <w:rFonts w:eastAsia="Calibri" w:cstheme="minorHAnsi"/>
                <w:sz w:val="24"/>
                <w:szCs w:val="24"/>
              </w:rPr>
              <w:t>Student Trustee</w:t>
            </w:r>
          </w:p>
        </w:tc>
      </w:tr>
    </w:tbl>
    <w:p w14:paraId="3EABA4E8" w14:textId="77777777" w:rsidR="00A75EAF" w:rsidRDefault="00A75EAF" w:rsidP="00A75EAF">
      <w:pPr>
        <w:widowControl w:val="0"/>
        <w:autoSpaceDN w:val="0"/>
        <w:adjustRightInd w:val="0"/>
        <w:spacing w:after="0" w:line="240" w:lineRule="auto"/>
        <w:rPr>
          <w:rFonts w:ascii="Calibri" w:eastAsia="Times New Roman" w:hAnsi="Calibri" w:cs="Times New Roman"/>
          <w:color w:val="5A5A5A"/>
          <w:spacing w:val="15"/>
          <w:lang w:val="en-US"/>
        </w:rPr>
      </w:pPr>
    </w:p>
    <w:p w14:paraId="59E229F4" w14:textId="77777777" w:rsidR="00A75EAF" w:rsidRPr="006C787D" w:rsidRDefault="00A75EAF" w:rsidP="00A75EAF">
      <w:pPr>
        <w:widowControl w:val="0"/>
        <w:autoSpaceDN w:val="0"/>
        <w:adjustRightInd w:val="0"/>
        <w:spacing w:after="0" w:line="240" w:lineRule="auto"/>
        <w:rPr>
          <w:rFonts w:ascii="Calibri" w:eastAsia="Times New Roman" w:hAnsi="Calibri" w:cs="Calibri"/>
          <w:b/>
          <w:sz w:val="24"/>
          <w:szCs w:val="24"/>
        </w:rPr>
      </w:pPr>
    </w:p>
    <w:tbl>
      <w:tblPr>
        <w:tblStyle w:val="TableGrid"/>
        <w:tblW w:w="9915" w:type="dxa"/>
        <w:tblLook w:val="04A0" w:firstRow="1" w:lastRow="0" w:firstColumn="1" w:lastColumn="0" w:noHBand="0" w:noVBand="1"/>
      </w:tblPr>
      <w:tblGrid>
        <w:gridCol w:w="932"/>
        <w:gridCol w:w="7258"/>
        <w:gridCol w:w="1725"/>
      </w:tblGrid>
      <w:tr w:rsidR="00A75EAF" w:rsidRPr="006C787D" w14:paraId="6D0DFFDC" w14:textId="77777777" w:rsidTr="00B54F92">
        <w:trPr>
          <w:trHeight w:val="777"/>
        </w:trPr>
        <w:tc>
          <w:tcPr>
            <w:tcW w:w="932" w:type="dxa"/>
            <w:shd w:val="clear" w:color="auto" w:fill="BFBFBF"/>
          </w:tcPr>
          <w:p w14:paraId="54704F07" w14:textId="77777777" w:rsidR="00A75EAF" w:rsidRPr="006C787D" w:rsidRDefault="00A75EAF" w:rsidP="00B54F92">
            <w:pPr>
              <w:widowControl w:val="0"/>
              <w:autoSpaceDN w:val="0"/>
              <w:adjustRightInd w:val="0"/>
              <w:rPr>
                <w:rFonts w:cs="Calibri"/>
                <w:b/>
                <w:sz w:val="24"/>
                <w:szCs w:val="24"/>
              </w:rPr>
            </w:pPr>
            <w:r w:rsidRPr="006C787D">
              <w:rPr>
                <w:rFonts w:cs="Calibri"/>
                <w:b/>
                <w:sz w:val="24"/>
                <w:szCs w:val="24"/>
              </w:rPr>
              <w:t>Item No</w:t>
            </w:r>
          </w:p>
        </w:tc>
        <w:tc>
          <w:tcPr>
            <w:tcW w:w="7258" w:type="dxa"/>
            <w:shd w:val="clear" w:color="auto" w:fill="BFBFBF"/>
          </w:tcPr>
          <w:p w14:paraId="7394B421" w14:textId="77777777" w:rsidR="00A75EAF" w:rsidRPr="006C787D" w:rsidRDefault="00A75EAF" w:rsidP="00B54F92">
            <w:pPr>
              <w:widowControl w:val="0"/>
              <w:autoSpaceDN w:val="0"/>
              <w:adjustRightInd w:val="0"/>
              <w:rPr>
                <w:rFonts w:cs="Calibri"/>
                <w:b/>
                <w:sz w:val="24"/>
                <w:szCs w:val="24"/>
              </w:rPr>
            </w:pPr>
            <w:r w:rsidRPr="006C787D">
              <w:rPr>
                <w:rFonts w:cs="Calibri"/>
                <w:b/>
                <w:sz w:val="24"/>
                <w:szCs w:val="24"/>
              </w:rPr>
              <w:t>Item</w:t>
            </w:r>
          </w:p>
        </w:tc>
        <w:tc>
          <w:tcPr>
            <w:tcW w:w="1725" w:type="dxa"/>
            <w:shd w:val="clear" w:color="auto" w:fill="BFBFBF"/>
          </w:tcPr>
          <w:p w14:paraId="2ACF481B" w14:textId="77777777" w:rsidR="00A75EAF" w:rsidRPr="006C787D" w:rsidRDefault="00A75EAF" w:rsidP="00B54F92">
            <w:pPr>
              <w:widowControl w:val="0"/>
              <w:autoSpaceDN w:val="0"/>
              <w:adjustRightInd w:val="0"/>
              <w:rPr>
                <w:rFonts w:cs="Calibri"/>
                <w:b/>
                <w:sz w:val="24"/>
                <w:szCs w:val="24"/>
              </w:rPr>
            </w:pPr>
            <w:r w:rsidRPr="006C787D">
              <w:rPr>
                <w:rFonts w:cs="Calibri"/>
                <w:b/>
                <w:sz w:val="24"/>
                <w:szCs w:val="24"/>
              </w:rPr>
              <w:t>Lead</w:t>
            </w:r>
          </w:p>
        </w:tc>
      </w:tr>
      <w:tr w:rsidR="00A75EAF" w:rsidRPr="006C787D" w14:paraId="2675226A" w14:textId="77777777" w:rsidTr="00B54F92">
        <w:trPr>
          <w:trHeight w:val="813"/>
        </w:trPr>
        <w:tc>
          <w:tcPr>
            <w:tcW w:w="932" w:type="dxa"/>
          </w:tcPr>
          <w:p w14:paraId="4D1D82C6" w14:textId="77777777" w:rsidR="00A75EAF" w:rsidRDefault="00A75EAF" w:rsidP="00B54F92">
            <w:pPr>
              <w:widowControl w:val="0"/>
              <w:autoSpaceDN w:val="0"/>
              <w:adjustRightInd w:val="0"/>
              <w:rPr>
                <w:rFonts w:cs="Calibri"/>
                <w:b/>
                <w:sz w:val="24"/>
                <w:szCs w:val="24"/>
              </w:rPr>
            </w:pPr>
            <w:r>
              <w:rPr>
                <w:rFonts w:cs="Calibri"/>
                <w:b/>
                <w:sz w:val="24"/>
                <w:szCs w:val="24"/>
              </w:rPr>
              <w:t>34.1</w:t>
            </w:r>
          </w:p>
        </w:tc>
        <w:tc>
          <w:tcPr>
            <w:tcW w:w="7258" w:type="dxa"/>
          </w:tcPr>
          <w:p w14:paraId="002EB67B" w14:textId="77777777" w:rsidR="00A75EAF" w:rsidRPr="007609C6" w:rsidRDefault="00A75EAF" w:rsidP="00B54F92">
            <w:pPr>
              <w:widowControl w:val="0"/>
              <w:autoSpaceDN w:val="0"/>
              <w:adjustRightInd w:val="0"/>
              <w:rPr>
                <w:rFonts w:cs="Calibri"/>
                <w:b/>
                <w:sz w:val="24"/>
                <w:szCs w:val="24"/>
                <w:lang w:val="en-US" w:eastAsia="en-GB"/>
              </w:rPr>
            </w:pPr>
            <w:r>
              <w:rPr>
                <w:rFonts w:cs="Calibri"/>
                <w:b/>
                <w:sz w:val="24"/>
                <w:szCs w:val="24"/>
                <w:lang w:val="en-US" w:eastAsia="en-GB"/>
              </w:rPr>
              <w:t xml:space="preserve">a. </w:t>
            </w:r>
            <w:r w:rsidRPr="006C787D">
              <w:rPr>
                <w:rFonts w:cs="Calibri"/>
                <w:b/>
                <w:sz w:val="24"/>
                <w:szCs w:val="24"/>
                <w:lang w:val="en-US" w:eastAsia="en-GB"/>
              </w:rPr>
              <w:t xml:space="preserve">Welcome, opening, apologies &amp; declaration of </w:t>
            </w:r>
            <w:proofErr w:type="gramStart"/>
            <w:r w:rsidRPr="006C787D">
              <w:rPr>
                <w:rFonts w:cs="Calibri"/>
                <w:b/>
                <w:sz w:val="24"/>
                <w:szCs w:val="24"/>
                <w:lang w:val="en-US" w:eastAsia="en-GB"/>
              </w:rPr>
              <w:t>interests</w:t>
            </w:r>
            <w:proofErr w:type="gramEnd"/>
          </w:p>
          <w:p w14:paraId="1B1B4A47" w14:textId="77777777" w:rsidR="00A75EAF" w:rsidRPr="00AE4C79" w:rsidRDefault="00A75EAF" w:rsidP="00B54F92">
            <w:pPr>
              <w:rPr>
                <w:rFonts w:cs="Calibri"/>
                <w:sz w:val="24"/>
                <w:szCs w:val="24"/>
              </w:rPr>
            </w:pPr>
            <w:r>
              <w:rPr>
                <w:rFonts w:cs="Calibri"/>
                <w:sz w:val="24"/>
                <w:szCs w:val="24"/>
              </w:rPr>
              <w:t>The Chair</w:t>
            </w:r>
            <w:r w:rsidRPr="00AE4C79">
              <w:rPr>
                <w:rFonts w:cs="Calibri"/>
                <w:sz w:val="24"/>
                <w:szCs w:val="24"/>
              </w:rPr>
              <w:t xml:space="preserve"> welcomed </w:t>
            </w:r>
            <w:r>
              <w:rPr>
                <w:rFonts w:cs="Calibri"/>
                <w:sz w:val="24"/>
                <w:szCs w:val="24"/>
              </w:rPr>
              <w:t>everyone</w:t>
            </w:r>
            <w:r w:rsidRPr="00AE4C79">
              <w:rPr>
                <w:rFonts w:cs="Calibri"/>
                <w:sz w:val="24"/>
                <w:szCs w:val="24"/>
              </w:rPr>
              <w:t xml:space="preserve"> to the meeting today and thanked for their </w:t>
            </w:r>
            <w:proofErr w:type="gramStart"/>
            <w:r w:rsidRPr="00AE4C79">
              <w:rPr>
                <w:rFonts w:cs="Calibri"/>
                <w:sz w:val="24"/>
                <w:szCs w:val="24"/>
              </w:rPr>
              <w:t>attendance</w:t>
            </w:r>
            <w:proofErr w:type="gramEnd"/>
          </w:p>
          <w:p w14:paraId="00FD451D" w14:textId="77777777" w:rsidR="00A75EAF" w:rsidRPr="00AE4C79" w:rsidRDefault="00A75EAF" w:rsidP="00B54F92">
            <w:pPr>
              <w:rPr>
                <w:rFonts w:cs="Calibri"/>
                <w:sz w:val="24"/>
                <w:szCs w:val="24"/>
              </w:rPr>
            </w:pPr>
          </w:p>
          <w:p w14:paraId="0F5117B2" w14:textId="77777777" w:rsidR="00A75EAF" w:rsidRPr="00AE4C79" w:rsidRDefault="00A75EAF" w:rsidP="00B54F92">
            <w:pPr>
              <w:rPr>
                <w:rFonts w:cs="Calibri"/>
                <w:b/>
                <w:sz w:val="24"/>
                <w:szCs w:val="24"/>
              </w:rPr>
            </w:pPr>
            <w:r w:rsidRPr="00AE4C79">
              <w:rPr>
                <w:rFonts w:cs="Calibri"/>
                <w:b/>
                <w:sz w:val="24"/>
                <w:szCs w:val="24"/>
              </w:rPr>
              <w:t xml:space="preserve">No declarations of interest were given for this meeting.  </w:t>
            </w:r>
          </w:p>
          <w:p w14:paraId="3506B6F2" w14:textId="77777777" w:rsidR="00A75EAF" w:rsidRPr="006F3F41" w:rsidRDefault="00A75EAF" w:rsidP="00B54F92">
            <w:pPr>
              <w:spacing w:line="276" w:lineRule="auto"/>
              <w:rPr>
                <w:rFonts w:cs="Calibri"/>
                <w:color w:val="444444"/>
                <w:sz w:val="24"/>
                <w:szCs w:val="24"/>
                <w:shd w:val="clear" w:color="auto" w:fill="FFFFFF"/>
              </w:rPr>
            </w:pPr>
          </w:p>
        </w:tc>
        <w:tc>
          <w:tcPr>
            <w:tcW w:w="1725" w:type="dxa"/>
          </w:tcPr>
          <w:p w14:paraId="5DA5387E" w14:textId="77777777" w:rsidR="00A75EAF" w:rsidRDefault="00A75EAF" w:rsidP="00B54F92">
            <w:pPr>
              <w:widowControl w:val="0"/>
              <w:autoSpaceDN w:val="0"/>
              <w:adjustRightInd w:val="0"/>
              <w:rPr>
                <w:rFonts w:cs="Calibri"/>
                <w:b/>
                <w:sz w:val="24"/>
                <w:szCs w:val="24"/>
              </w:rPr>
            </w:pPr>
            <w:r w:rsidRPr="006C787D">
              <w:rPr>
                <w:rFonts w:cs="Calibri"/>
                <w:b/>
                <w:sz w:val="24"/>
                <w:szCs w:val="24"/>
              </w:rPr>
              <w:t>Chair</w:t>
            </w:r>
            <w:r>
              <w:rPr>
                <w:rFonts w:cs="Calibri"/>
                <w:b/>
                <w:sz w:val="24"/>
                <w:szCs w:val="24"/>
              </w:rPr>
              <w:t xml:space="preserve"> (Leye)</w:t>
            </w:r>
          </w:p>
        </w:tc>
      </w:tr>
      <w:tr w:rsidR="00A75EAF" w:rsidRPr="006C787D" w14:paraId="51638569" w14:textId="77777777" w:rsidTr="00B54F92">
        <w:trPr>
          <w:trHeight w:val="813"/>
        </w:trPr>
        <w:tc>
          <w:tcPr>
            <w:tcW w:w="932" w:type="dxa"/>
          </w:tcPr>
          <w:p w14:paraId="76B5F633" w14:textId="77777777" w:rsidR="00A75EAF" w:rsidRDefault="00A75EAF" w:rsidP="00B54F92">
            <w:pPr>
              <w:widowControl w:val="0"/>
              <w:autoSpaceDN w:val="0"/>
              <w:adjustRightInd w:val="0"/>
              <w:rPr>
                <w:rFonts w:cs="Calibri"/>
                <w:b/>
                <w:sz w:val="24"/>
                <w:szCs w:val="24"/>
              </w:rPr>
            </w:pPr>
            <w:r>
              <w:rPr>
                <w:rFonts w:cs="Calibri"/>
                <w:b/>
                <w:sz w:val="24"/>
                <w:szCs w:val="24"/>
              </w:rPr>
              <w:t>34.2</w:t>
            </w:r>
          </w:p>
        </w:tc>
        <w:tc>
          <w:tcPr>
            <w:tcW w:w="7258" w:type="dxa"/>
          </w:tcPr>
          <w:p w14:paraId="3DB2FD7C" w14:textId="77777777" w:rsidR="00A75EAF" w:rsidRDefault="00A75EAF" w:rsidP="00B54F92">
            <w:pPr>
              <w:widowControl w:val="0"/>
              <w:autoSpaceDN w:val="0"/>
              <w:adjustRightInd w:val="0"/>
              <w:rPr>
                <w:rFonts w:cs="Calibri"/>
                <w:b/>
                <w:sz w:val="24"/>
                <w:szCs w:val="24"/>
                <w:lang w:val="en-US" w:eastAsia="en-GB"/>
              </w:rPr>
            </w:pPr>
            <w:r>
              <w:rPr>
                <w:rFonts w:cs="Calibri"/>
                <w:b/>
                <w:sz w:val="24"/>
                <w:szCs w:val="24"/>
                <w:lang w:val="en-US" w:eastAsia="en-GB"/>
              </w:rPr>
              <w:t>Presentation and adoption of audited accounts</w:t>
            </w:r>
          </w:p>
          <w:p w14:paraId="16B35ABC" w14:textId="77777777" w:rsidR="00A75EAF" w:rsidRPr="00974DAB" w:rsidRDefault="00A75EAF" w:rsidP="00B54F92">
            <w:pPr>
              <w:widowControl w:val="0"/>
              <w:autoSpaceDN w:val="0"/>
              <w:adjustRightInd w:val="0"/>
              <w:rPr>
                <w:rFonts w:cs="Calibri"/>
                <w:bCs/>
                <w:sz w:val="24"/>
                <w:szCs w:val="24"/>
                <w:lang w:val="en-US" w:eastAsia="en-GB"/>
              </w:rPr>
            </w:pPr>
            <w:r w:rsidRPr="00974DAB">
              <w:rPr>
                <w:rFonts w:cs="Calibri"/>
                <w:bCs/>
                <w:sz w:val="24"/>
                <w:szCs w:val="24"/>
                <w:lang w:val="en-US" w:eastAsia="en-GB"/>
              </w:rPr>
              <w:t xml:space="preserve">Our auditors Alex Webb and Paul Thompson from Milne Craig Chartered Accountants presented this year’s Annual Audited Accounts. </w:t>
            </w:r>
          </w:p>
          <w:p w14:paraId="79ACAC38" w14:textId="77777777" w:rsidR="00A75EAF" w:rsidRPr="00974DAB" w:rsidRDefault="00A75EAF" w:rsidP="00B54F92">
            <w:pPr>
              <w:widowControl w:val="0"/>
              <w:autoSpaceDN w:val="0"/>
              <w:adjustRightInd w:val="0"/>
              <w:rPr>
                <w:rFonts w:cs="Calibri"/>
                <w:bCs/>
                <w:sz w:val="24"/>
                <w:szCs w:val="24"/>
                <w:lang w:val="en-US" w:eastAsia="en-GB"/>
              </w:rPr>
            </w:pPr>
          </w:p>
          <w:p w14:paraId="7057DCF2" w14:textId="77777777" w:rsidR="00A75EAF" w:rsidRPr="00974DAB" w:rsidRDefault="00A75EAF" w:rsidP="00A01801">
            <w:pPr>
              <w:pStyle w:val="ListParagraph"/>
              <w:widowControl w:val="0"/>
              <w:numPr>
                <w:ilvl w:val="0"/>
                <w:numId w:val="13"/>
              </w:numPr>
              <w:autoSpaceDN w:val="0"/>
              <w:adjustRightInd w:val="0"/>
              <w:rPr>
                <w:rFonts w:cs="Calibri"/>
                <w:bCs/>
                <w:sz w:val="24"/>
                <w:szCs w:val="24"/>
                <w:lang w:val="en-US" w:eastAsia="en-GB"/>
              </w:rPr>
            </w:pPr>
            <w:r w:rsidRPr="00974DAB">
              <w:rPr>
                <w:rFonts w:cs="Calibri"/>
                <w:bCs/>
                <w:sz w:val="24"/>
                <w:szCs w:val="24"/>
                <w:lang w:val="en-US" w:eastAsia="en-GB"/>
              </w:rPr>
              <w:t xml:space="preserve">Accounts were submitted and no significant issues </w:t>
            </w:r>
            <w:r>
              <w:rPr>
                <w:rFonts w:cs="Calibri"/>
                <w:bCs/>
                <w:sz w:val="24"/>
                <w:szCs w:val="24"/>
                <w:lang w:val="en-US" w:eastAsia="en-GB"/>
              </w:rPr>
              <w:t xml:space="preserve">were </w:t>
            </w:r>
            <w:proofErr w:type="gramStart"/>
            <w:r w:rsidRPr="00974DAB">
              <w:rPr>
                <w:rFonts w:cs="Calibri"/>
                <w:bCs/>
                <w:sz w:val="24"/>
                <w:szCs w:val="24"/>
                <w:lang w:val="en-US" w:eastAsia="en-GB"/>
              </w:rPr>
              <w:t>raised</w:t>
            </w:r>
            <w:proofErr w:type="gramEnd"/>
            <w:r w:rsidRPr="00974DAB">
              <w:rPr>
                <w:rFonts w:cs="Calibri"/>
                <w:bCs/>
                <w:sz w:val="24"/>
                <w:szCs w:val="24"/>
                <w:lang w:val="en-US" w:eastAsia="en-GB"/>
              </w:rPr>
              <w:t xml:space="preserve"> </w:t>
            </w:r>
          </w:p>
          <w:p w14:paraId="75C432D0" w14:textId="77777777" w:rsidR="00A75EAF" w:rsidRDefault="00A75EAF" w:rsidP="00B54F92">
            <w:pPr>
              <w:widowControl w:val="0"/>
              <w:autoSpaceDN w:val="0"/>
              <w:adjustRightInd w:val="0"/>
              <w:rPr>
                <w:rFonts w:cs="Calibri"/>
                <w:bCs/>
                <w:lang w:val="en-US" w:eastAsia="en-GB"/>
              </w:rPr>
            </w:pPr>
          </w:p>
          <w:p w14:paraId="02DE3BFE" w14:textId="77777777" w:rsidR="00A75EAF" w:rsidRPr="00E67651" w:rsidRDefault="00A75EAF" w:rsidP="00B54F92">
            <w:pPr>
              <w:widowControl w:val="0"/>
              <w:autoSpaceDN w:val="0"/>
              <w:adjustRightInd w:val="0"/>
              <w:rPr>
                <w:rFonts w:cs="Calibri"/>
                <w:b/>
                <w:sz w:val="24"/>
                <w:szCs w:val="24"/>
                <w:u w:val="single"/>
                <w:lang w:val="en-US" w:eastAsia="en-GB"/>
              </w:rPr>
            </w:pPr>
            <w:r w:rsidRPr="00E67651">
              <w:rPr>
                <w:rFonts w:cs="Calibri"/>
                <w:b/>
                <w:sz w:val="24"/>
                <w:szCs w:val="24"/>
                <w:u w:val="single"/>
                <w:lang w:val="en-US" w:eastAsia="en-GB"/>
              </w:rPr>
              <w:t xml:space="preserve">Approved at </w:t>
            </w:r>
            <w:proofErr w:type="gramStart"/>
            <w:r w:rsidRPr="00E67651">
              <w:rPr>
                <w:rFonts w:cs="Calibri"/>
                <w:b/>
                <w:sz w:val="24"/>
                <w:szCs w:val="24"/>
                <w:u w:val="single"/>
                <w:lang w:val="en-US" w:eastAsia="en-GB"/>
              </w:rPr>
              <w:t>meeting</w:t>
            </w:r>
            <w:proofErr w:type="gramEnd"/>
          </w:p>
          <w:p w14:paraId="22B03E71" w14:textId="77777777" w:rsidR="00A75EAF" w:rsidRDefault="00A75EAF" w:rsidP="00B54F92">
            <w:pPr>
              <w:widowControl w:val="0"/>
              <w:autoSpaceDN w:val="0"/>
              <w:adjustRightInd w:val="0"/>
              <w:rPr>
                <w:rFonts w:cs="Calibri"/>
                <w:b/>
                <w:sz w:val="24"/>
                <w:szCs w:val="24"/>
                <w:lang w:val="en-US" w:eastAsia="en-GB"/>
              </w:rPr>
            </w:pPr>
          </w:p>
          <w:p w14:paraId="5E582D3F" w14:textId="77777777" w:rsidR="00A75EAF" w:rsidRDefault="00A75EAF" w:rsidP="00B54F92">
            <w:pPr>
              <w:widowControl w:val="0"/>
              <w:autoSpaceDN w:val="0"/>
              <w:adjustRightInd w:val="0"/>
              <w:rPr>
                <w:rFonts w:cs="Calibri"/>
                <w:b/>
                <w:sz w:val="24"/>
                <w:szCs w:val="24"/>
                <w:lang w:val="en-US" w:eastAsia="en-GB"/>
              </w:rPr>
            </w:pPr>
          </w:p>
          <w:p w14:paraId="77CCC391" w14:textId="77777777" w:rsidR="00A75EAF" w:rsidRPr="00974DAB" w:rsidRDefault="00A75EAF" w:rsidP="00B54F92">
            <w:pPr>
              <w:widowControl w:val="0"/>
              <w:autoSpaceDN w:val="0"/>
              <w:adjustRightInd w:val="0"/>
              <w:rPr>
                <w:rFonts w:cs="Calibri"/>
                <w:bCs/>
                <w:sz w:val="24"/>
                <w:szCs w:val="24"/>
                <w:lang w:val="en-US" w:eastAsia="en-GB"/>
              </w:rPr>
            </w:pPr>
            <w:r w:rsidRPr="00974DAB">
              <w:rPr>
                <w:rFonts w:cs="Calibri"/>
                <w:bCs/>
                <w:sz w:val="24"/>
                <w:szCs w:val="24"/>
                <w:lang w:val="en-US" w:eastAsia="en-GB"/>
              </w:rPr>
              <w:t xml:space="preserve">Alex and Paul thanked Romina for all her work and support over the year. </w:t>
            </w:r>
          </w:p>
          <w:p w14:paraId="05779148" w14:textId="77777777" w:rsidR="00A75EAF" w:rsidRDefault="00A75EAF" w:rsidP="00B54F92">
            <w:pPr>
              <w:widowControl w:val="0"/>
              <w:autoSpaceDN w:val="0"/>
              <w:adjustRightInd w:val="0"/>
              <w:rPr>
                <w:rFonts w:cs="Calibri"/>
                <w:b/>
                <w:sz w:val="24"/>
                <w:szCs w:val="24"/>
                <w:lang w:val="en-US" w:eastAsia="en-GB"/>
              </w:rPr>
            </w:pPr>
          </w:p>
          <w:p w14:paraId="570D3785" w14:textId="77777777" w:rsidR="00A75EAF" w:rsidRPr="002A4710" w:rsidRDefault="00A75EAF" w:rsidP="00B54F92">
            <w:pPr>
              <w:widowControl w:val="0"/>
              <w:autoSpaceDN w:val="0"/>
              <w:adjustRightInd w:val="0"/>
              <w:rPr>
                <w:rFonts w:cs="Calibri"/>
                <w:bCs/>
                <w:sz w:val="24"/>
                <w:szCs w:val="24"/>
                <w:lang w:val="en-US" w:eastAsia="en-GB"/>
              </w:rPr>
            </w:pPr>
            <w:r w:rsidRPr="002A4710">
              <w:rPr>
                <w:rFonts w:cs="Calibri"/>
                <w:bCs/>
                <w:sz w:val="24"/>
                <w:szCs w:val="24"/>
                <w:lang w:val="en-US" w:eastAsia="en-GB"/>
              </w:rPr>
              <w:t xml:space="preserve">Q) Roddy mentioned about us using </w:t>
            </w:r>
            <w:r>
              <w:rPr>
                <w:rFonts w:cs="Calibri"/>
                <w:bCs/>
                <w:sz w:val="24"/>
                <w:szCs w:val="24"/>
                <w:lang w:val="en-US" w:eastAsia="en-GB"/>
              </w:rPr>
              <w:t xml:space="preserve">the </w:t>
            </w:r>
            <w:r w:rsidRPr="002A4710">
              <w:rPr>
                <w:rFonts w:cs="Calibri"/>
                <w:bCs/>
                <w:sz w:val="24"/>
                <w:szCs w:val="24"/>
                <w:lang w:val="en-US" w:eastAsia="en-GB"/>
              </w:rPr>
              <w:t>same account for all funds.</w:t>
            </w:r>
          </w:p>
          <w:p w14:paraId="3117C448" w14:textId="77777777" w:rsidR="00A75EAF" w:rsidRPr="002A4710" w:rsidRDefault="00A75EAF" w:rsidP="00B54F92">
            <w:pPr>
              <w:widowControl w:val="0"/>
              <w:autoSpaceDN w:val="0"/>
              <w:adjustRightInd w:val="0"/>
              <w:rPr>
                <w:rFonts w:cs="Calibri"/>
                <w:bCs/>
                <w:sz w:val="24"/>
                <w:szCs w:val="24"/>
                <w:lang w:val="en-US" w:eastAsia="en-GB"/>
              </w:rPr>
            </w:pPr>
            <w:r w:rsidRPr="002A4710">
              <w:rPr>
                <w:rFonts w:cs="Calibri"/>
                <w:bCs/>
                <w:sz w:val="24"/>
                <w:szCs w:val="24"/>
                <w:lang w:val="en-US" w:eastAsia="en-GB"/>
              </w:rPr>
              <w:t xml:space="preserve">A) Accountants agreed it would be beneficial to have these over 2 institutions.  Romina said there is a </w:t>
            </w:r>
            <w:proofErr w:type="gramStart"/>
            <w:r w:rsidRPr="002A4710">
              <w:rPr>
                <w:rFonts w:cs="Calibri"/>
                <w:bCs/>
                <w:sz w:val="24"/>
                <w:szCs w:val="24"/>
                <w:lang w:val="en-US" w:eastAsia="en-GB"/>
              </w:rPr>
              <w:t>17 week</w:t>
            </w:r>
            <w:proofErr w:type="gramEnd"/>
            <w:r w:rsidRPr="002A4710">
              <w:rPr>
                <w:rFonts w:cs="Calibri"/>
                <w:bCs/>
                <w:sz w:val="24"/>
                <w:szCs w:val="24"/>
                <w:lang w:val="en-US" w:eastAsia="en-GB"/>
              </w:rPr>
              <w:t xml:space="preserve"> waiting list for Barclays, she has already put application in. </w:t>
            </w:r>
          </w:p>
          <w:p w14:paraId="77D1C543" w14:textId="77777777" w:rsidR="00A75EAF" w:rsidRDefault="00A75EAF" w:rsidP="00B54F92">
            <w:pPr>
              <w:widowControl w:val="0"/>
              <w:autoSpaceDN w:val="0"/>
              <w:adjustRightInd w:val="0"/>
              <w:rPr>
                <w:rFonts w:cs="Calibri"/>
                <w:b/>
                <w:sz w:val="24"/>
                <w:szCs w:val="24"/>
                <w:lang w:val="en-US" w:eastAsia="en-GB"/>
              </w:rPr>
            </w:pPr>
          </w:p>
          <w:p w14:paraId="458983A4" w14:textId="77777777" w:rsidR="00A75EAF" w:rsidRDefault="00A75EAF" w:rsidP="00B54F92">
            <w:pPr>
              <w:widowControl w:val="0"/>
              <w:autoSpaceDN w:val="0"/>
              <w:adjustRightInd w:val="0"/>
              <w:rPr>
                <w:rFonts w:cs="Calibri"/>
                <w:b/>
                <w:sz w:val="24"/>
                <w:szCs w:val="24"/>
                <w:lang w:val="en-US" w:eastAsia="en-GB"/>
              </w:rPr>
            </w:pPr>
            <w:r>
              <w:rPr>
                <w:rFonts w:cs="Calibri"/>
                <w:b/>
                <w:sz w:val="24"/>
                <w:szCs w:val="24"/>
                <w:lang w:val="en-US" w:eastAsia="en-GB"/>
              </w:rPr>
              <w:t xml:space="preserve">Action RS: We need to put out to tender our contract for new accountants. </w:t>
            </w:r>
          </w:p>
          <w:p w14:paraId="478BFE6C" w14:textId="77777777" w:rsidR="00A75EAF" w:rsidRDefault="00A75EAF" w:rsidP="00B54F92">
            <w:pPr>
              <w:widowControl w:val="0"/>
              <w:autoSpaceDN w:val="0"/>
              <w:adjustRightInd w:val="0"/>
              <w:rPr>
                <w:rFonts w:cs="Calibri"/>
                <w:b/>
                <w:sz w:val="24"/>
                <w:szCs w:val="24"/>
                <w:lang w:val="en-US" w:eastAsia="en-GB"/>
              </w:rPr>
            </w:pPr>
          </w:p>
          <w:p w14:paraId="60AC58E3" w14:textId="77777777" w:rsidR="00A75EAF" w:rsidRDefault="00A75EAF" w:rsidP="00B54F92">
            <w:pPr>
              <w:widowControl w:val="0"/>
              <w:autoSpaceDN w:val="0"/>
              <w:adjustRightInd w:val="0"/>
              <w:rPr>
                <w:rFonts w:cs="Calibri"/>
                <w:b/>
                <w:sz w:val="24"/>
                <w:szCs w:val="24"/>
                <w:lang w:val="en-US" w:eastAsia="en-GB"/>
              </w:rPr>
            </w:pPr>
          </w:p>
          <w:p w14:paraId="4EDAECA2" w14:textId="77777777" w:rsidR="00A75EAF" w:rsidRPr="00974DAB" w:rsidRDefault="00A75EAF" w:rsidP="00B54F92">
            <w:pPr>
              <w:widowControl w:val="0"/>
              <w:autoSpaceDN w:val="0"/>
              <w:adjustRightInd w:val="0"/>
              <w:rPr>
                <w:rFonts w:cs="Calibri"/>
                <w:bCs/>
                <w:sz w:val="24"/>
                <w:szCs w:val="24"/>
                <w:lang w:val="en-US" w:eastAsia="en-GB"/>
              </w:rPr>
            </w:pPr>
            <w:r w:rsidRPr="00974DAB">
              <w:rPr>
                <w:rFonts w:cs="Calibri"/>
                <w:bCs/>
                <w:sz w:val="24"/>
                <w:szCs w:val="24"/>
                <w:lang w:val="en-US" w:eastAsia="en-GB"/>
              </w:rPr>
              <w:t>Sinead thanked Milne Craig for all their help.</w:t>
            </w:r>
            <w:r>
              <w:rPr>
                <w:rFonts w:cs="Calibri"/>
                <w:bCs/>
                <w:sz w:val="24"/>
                <w:szCs w:val="24"/>
                <w:lang w:val="en-US" w:eastAsia="en-GB"/>
              </w:rPr>
              <w:t xml:space="preserve">  Alex &amp; Paul left the meeting. </w:t>
            </w:r>
            <w:r w:rsidRPr="00974DAB">
              <w:rPr>
                <w:rFonts w:cs="Calibri"/>
                <w:bCs/>
                <w:sz w:val="24"/>
                <w:szCs w:val="24"/>
                <w:lang w:val="en-US" w:eastAsia="en-GB"/>
              </w:rPr>
              <w:t xml:space="preserve"> </w:t>
            </w:r>
          </w:p>
          <w:p w14:paraId="3FB4D978" w14:textId="77777777" w:rsidR="00A75EAF" w:rsidRPr="00882E0D" w:rsidRDefault="00A75EAF" w:rsidP="00B54F92">
            <w:pPr>
              <w:widowControl w:val="0"/>
              <w:autoSpaceDN w:val="0"/>
              <w:adjustRightInd w:val="0"/>
              <w:rPr>
                <w:rFonts w:cs="Calibri"/>
                <w:b/>
                <w:sz w:val="24"/>
                <w:szCs w:val="24"/>
                <w:lang w:val="en-US" w:eastAsia="en-GB"/>
              </w:rPr>
            </w:pPr>
          </w:p>
        </w:tc>
        <w:tc>
          <w:tcPr>
            <w:tcW w:w="1725" w:type="dxa"/>
          </w:tcPr>
          <w:p w14:paraId="1807A989" w14:textId="77777777" w:rsidR="00A75EAF" w:rsidRDefault="00A75EAF" w:rsidP="00B54F92">
            <w:pPr>
              <w:widowControl w:val="0"/>
              <w:autoSpaceDN w:val="0"/>
              <w:adjustRightInd w:val="0"/>
              <w:rPr>
                <w:rFonts w:cs="Calibri"/>
                <w:b/>
                <w:sz w:val="24"/>
                <w:szCs w:val="24"/>
              </w:rPr>
            </w:pPr>
            <w:r>
              <w:rPr>
                <w:rFonts w:cs="Calibri"/>
                <w:b/>
                <w:sz w:val="24"/>
                <w:szCs w:val="24"/>
              </w:rPr>
              <w:lastRenderedPageBreak/>
              <w:t xml:space="preserve">Alex Webb &amp; Paul Thompson - </w:t>
            </w:r>
          </w:p>
          <w:p w14:paraId="78FFB78B" w14:textId="77777777" w:rsidR="00A75EAF" w:rsidRDefault="00A75EAF" w:rsidP="00B54F92">
            <w:pPr>
              <w:widowControl w:val="0"/>
              <w:autoSpaceDN w:val="0"/>
              <w:adjustRightInd w:val="0"/>
              <w:rPr>
                <w:rFonts w:cs="Calibri"/>
                <w:b/>
                <w:sz w:val="24"/>
                <w:szCs w:val="24"/>
              </w:rPr>
            </w:pPr>
            <w:r>
              <w:rPr>
                <w:rFonts w:cs="Calibri"/>
                <w:b/>
                <w:sz w:val="24"/>
                <w:szCs w:val="24"/>
              </w:rPr>
              <w:t>Milne Craig</w:t>
            </w:r>
          </w:p>
          <w:p w14:paraId="05315A58" w14:textId="77777777" w:rsidR="00A75EAF" w:rsidRDefault="00A75EAF" w:rsidP="00B54F92">
            <w:pPr>
              <w:widowControl w:val="0"/>
              <w:autoSpaceDN w:val="0"/>
              <w:adjustRightInd w:val="0"/>
              <w:rPr>
                <w:rFonts w:cs="Calibri"/>
                <w:b/>
                <w:sz w:val="24"/>
                <w:szCs w:val="24"/>
              </w:rPr>
            </w:pPr>
          </w:p>
        </w:tc>
      </w:tr>
      <w:tr w:rsidR="00A75EAF" w:rsidRPr="006C787D" w14:paraId="7E797E7E" w14:textId="77777777" w:rsidTr="00B54F92">
        <w:trPr>
          <w:trHeight w:val="813"/>
        </w:trPr>
        <w:tc>
          <w:tcPr>
            <w:tcW w:w="932" w:type="dxa"/>
          </w:tcPr>
          <w:p w14:paraId="7201E3C2" w14:textId="77777777" w:rsidR="00A75EAF" w:rsidRDefault="00A75EAF" w:rsidP="00B54F92">
            <w:pPr>
              <w:widowControl w:val="0"/>
              <w:autoSpaceDN w:val="0"/>
              <w:adjustRightInd w:val="0"/>
              <w:rPr>
                <w:rFonts w:cs="Calibri"/>
                <w:b/>
                <w:sz w:val="24"/>
                <w:szCs w:val="24"/>
              </w:rPr>
            </w:pPr>
            <w:r>
              <w:rPr>
                <w:rFonts w:cs="Calibri"/>
                <w:b/>
                <w:sz w:val="24"/>
                <w:szCs w:val="24"/>
              </w:rPr>
              <w:t>34.3</w:t>
            </w:r>
          </w:p>
        </w:tc>
        <w:tc>
          <w:tcPr>
            <w:tcW w:w="7258" w:type="dxa"/>
          </w:tcPr>
          <w:p w14:paraId="4D8B88C7" w14:textId="77777777" w:rsidR="00A75EAF" w:rsidRDefault="00A75EAF" w:rsidP="00B54F92">
            <w:pPr>
              <w:widowControl w:val="0"/>
              <w:autoSpaceDN w:val="0"/>
              <w:adjustRightInd w:val="0"/>
              <w:rPr>
                <w:b/>
                <w:bCs/>
                <w:sz w:val="24"/>
                <w:szCs w:val="24"/>
                <w:lang w:val="en-US"/>
              </w:rPr>
            </w:pPr>
            <w:r w:rsidRPr="006C787D">
              <w:rPr>
                <w:rFonts w:cs="Calibri"/>
                <w:b/>
                <w:sz w:val="24"/>
                <w:szCs w:val="24"/>
                <w:lang w:eastAsia="en-GB"/>
              </w:rPr>
              <w:t xml:space="preserve">a. </w:t>
            </w:r>
            <w:hyperlink w:anchor="_Draft_Minutes_of" w:history="1">
              <w:r w:rsidRPr="00F91084">
                <w:rPr>
                  <w:rStyle w:val="Hyperlink"/>
                  <w:bCs/>
                  <w:color w:val="000000" w:themeColor="text1"/>
                  <w:sz w:val="24"/>
                  <w:szCs w:val="24"/>
                  <w:u w:val="none"/>
                  <w:lang w:eastAsia="en-GB"/>
                </w:rPr>
                <w:t>Minutes of meeting held on October 22nd 2022</w:t>
              </w:r>
            </w:hyperlink>
            <w:r w:rsidRPr="00F97766">
              <w:rPr>
                <w:b/>
                <w:bCs/>
                <w:sz w:val="24"/>
                <w:szCs w:val="24"/>
                <w:lang w:val="en-US"/>
              </w:rPr>
              <w:t xml:space="preserve"> </w:t>
            </w:r>
          </w:p>
          <w:p w14:paraId="7D0B2B82" w14:textId="77777777" w:rsidR="00A75EAF" w:rsidRDefault="00A75EAF" w:rsidP="00B54F92">
            <w:pPr>
              <w:widowControl w:val="0"/>
              <w:autoSpaceDN w:val="0"/>
              <w:adjustRightInd w:val="0"/>
              <w:rPr>
                <w:rFonts w:cs="Calibri"/>
                <w:b/>
                <w:sz w:val="24"/>
                <w:szCs w:val="24"/>
                <w:lang w:val="en-US" w:eastAsia="en-GB"/>
              </w:rPr>
            </w:pPr>
          </w:p>
          <w:p w14:paraId="309105AD" w14:textId="77777777" w:rsidR="00A75EAF" w:rsidRPr="00E67651" w:rsidRDefault="00A75EAF" w:rsidP="00B54F92">
            <w:pPr>
              <w:widowControl w:val="0"/>
              <w:autoSpaceDN w:val="0"/>
              <w:adjustRightInd w:val="0"/>
              <w:rPr>
                <w:rFonts w:cs="Calibri"/>
                <w:b/>
                <w:sz w:val="24"/>
                <w:szCs w:val="24"/>
                <w:u w:val="single"/>
                <w:lang w:val="en-US" w:eastAsia="en-GB"/>
              </w:rPr>
            </w:pPr>
            <w:r w:rsidRPr="00E67651">
              <w:rPr>
                <w:rFonts w:cs="Calibri"/>
                <w:b/>
                <w:sz w:val="24"/>
                <w:szCs w:val="24"/>
                <w:u w:val="single"/>
                <w:lang w:val="en-US" w:eastAsia="en-GB"/>
              </w:rPr>
              <w:t xml:space="preserve">Approved at </w:t>
            </w:r>
            <w:proofErr w:type="gramStart"/>
            <w:r w:rsidRPr="00E67651">
              <w:rPr>
                <w:rFonts w:cs="Calibri"/>
                <w:b/>
                <w:sz w:val="24"/>
                <w:szCs w:val="24"/>
                <w:u w:val="single"/>
                <w:lang w:val="en-US" w:eastAsia="en-GB"/>
              </w:rPr>
              <w:t>meeting</w:t>
            </w:r>
            <w:proofErr w:type="gramEnd"/>
          </w:p>
          <w:p w14:paraId="4693839B" w14:textId="77777777" w:rsidR="00A75EAF" w:rsidRPr="006C787D" w:rsidRDefault="00A75EAF" w:rsidP="00B54F92">
            <w:pPr>
              <w:widowControl w:val="0"/>
              <w:autoSpaceDN w:val="0"/>
              <w:adjustRightInd w:val="0"/>
              <w:rPr>
                <w:rFonts w:cs="Calibri"/>
                <w:b/>
                <w:sz w:val="24"/>
                <w:szCs w:val="24"/>
                <w:lang w:eastAsia="en-GB"/>
              </w:rPr>
            </w:pPr>
          </w:p>
          <w:p w14:paraId="242CAF45" w14:textId="77777777" w:rsidR="00A75EAF" w:rsidRDefault="00A75EAF" w:rsidP="00B54F92">
            <w:pPr>
              <w:widowControl w:val="0"/>
              <w:autoSpaceDN w:val="0"/>
              <w:adjustRightInd w:val="0"/>
              <w:rPr>
                <w:rStyle w:val="Hyperlink"/>
                <w:bCs/>
                <w:color w:val="000000" w:themeColor="text1"/>
                <w:sz w:val="24"/>
                <w:szCs w:val="24"/>
                <w:u w:val="none"/>
                <w:lang w:eastAsia="en-GB"/>
              </w:rPr>
            </w:pPr>
            <w:r w:rsidRPr="006C787D">
              <w:rPr>
                <w:rFonts w:cs="Calibri"/>
                <w:b/>
                <w:sz w:val="24"/>
                <w:szCs w:val="24"/>
                <w:lang w:val="en-US" w:eastAsia="en-GB"/>
              </w:rPr>
              <w:t xml:space="preserve">b. </w:t>
            </w:r>
            <w:hyperlink w:anchor="_Action_Log_–" w:history="1">
              <w:r w:rsidRPr="00F91084">
                <w:rPr>
                  <w:rStyle w:val="Hyperlink"/>
                  <w:bCs/>
                  <w:color w:val="000000" w:themeColor="text1"/>
                  <w:sz w:val="24"/>
                  <w:szCs w:val="24"/>
                  <w:u w:val="none"/>
                  <w:lang w:eastAsia="en-GB"/>
                </w:rPr>
                <w:t>Matters Arising (Action Log)</w:t>
              </w:r>
            </w:hyperlink>
          </w:p>
          <w:p w14:paraId="614CBB5D" w14:textId="77777777" w:rsidR="00A75EAF" w:rsidRPr="00742409" w:rsidRDefault="00A75EAF" w:rsidP="00B54F92">
            <w:pPr>
              <w:widowControl w:val="0"/>
              <w:autoSpaceDN w:val="0"/>
              <w:adjustRightInd w:val="0"/>
              <w:rPr>
                <w:rFonts w:cs="Calibri"/>
                <w:b/>
                <w:sz w:val="24"/>
                <w:szCs w:val="24"/>
                <w:lang w:val="en-US" w:eastAsia="en-GB"/>
              </w:rPr>
            </w:pPr>
          </w:p>
        </w:tc>
        <w:tc>
          <w:tcPr>
            <w:tcW w:w="1725" w:type="dxa"/>
          </w:tcPr>
          <w:p w14:paraId="57BCBBB2" w14:textId="77777777" w:rsidR="00A75EAF" w:rsidRDefault="00A75EAF" w:rsidP="00B54F92">
            <w:pPr>
              <w:widowControl w:val="0"/>
              <w:autoSpaceDN w:val="0"/>
              <w:adjustRightInd w:val="0"/>
              <w:rPr>
                <w:rFonts w:cs="Calibri"/>
                <w:b/>
                <w:sz w:val="24"/>
                <w:szCs w:val="24"/>
              </w:rPr>
            </w:pPr>
            <w:r>
              <w:rPr>
                <w:rFonts w:cs="Calibri"/>
                <w:b/>
                <w:sz w:val="24"/>
                <w:szCs w:val="24"/>
              </w:rPr>
              <w:t>Chair (Leye)</w:t>
            </w:r>
          </w:p>
        </w:tc>
      </w:tr>
      <w:tr w:rsidR="00A75EAF" w:rsidRPr="006C787D" w14:paraId="58A37F8F" w14:textId="77777777" w:rsidTr="00B54F92">
        <w:trPr>
          <w:trHeight w:val="813"/>
        </w:trPr>
        <w:tc>
          <w:tcPr>
            <w:tcW w:w="932" w:type="dxa"/>
          </w:tcPr>
          <w:p w14:paraId="15F69805" w14:textId="77777777" w:rsidR="00A75EAF" w:rsidRDefault="00A75EAF" w:rsidP="00B54F92">
            <w:pPr>
              <w:widowControl w:val="0"/>
              <w:autoSpaceDN w:val="0"/>
              <w:adjustRightInd w:val="0"/>
              <w:rPr>
                <w:rFonts w:cs="Calibri"/>
                <w:b/>
                <w:sz w:val="24"/>
                <w:szCs w:val="24"/>
              </w:rPr>
            </w:pPr>
            <w:r>
              <w:rPr>
                <w:rFonts w:cs="Calibri"/>
                <w:b/>
                <w:sz w:val="24"/>
                <w:szCs w:val="24"/>
              </w:rPr>
              <w:t>34.4</w:t>
            </w:r>
          </w:p>
        </w:tc>
        <w:tc>
          <w:tcPr>
            <w:tcW w:w="7258" w:type="dxa"/>
          </w:tcPr>
          <w:p w14:paraId="3032AF31" w14:textId="77777777" w:rsidR="00A75EAF" w:rsidRPr="00E67651" w:rsidRDefault="00115F92" w:rsidP="00A01801">
            <w:pPr>
              <w:pStyle w:val="ListParagraph"/>
              <w:widowControl w:val="0"/>
              <w:numPr>
                <w:ilvl w:val="0"/>
                <w:numId w:val="3"/>
              </w:numPr>
              <w:autoSpaceDN w:val="0"/>
              <w:adjustRightInd w:val="0"/>
              <w:rPr>
                <w:b/>
                <w:bCs/>
                <w:sz w:val="24"/>
                <w:szCs w:val="24"/>
              </w:rPr>
            </w:pPr>
            <w:hyperlink w:anchor="_Finance_Report" w:history="1">
              <w:r w:rsidR="00A75EAF" w:rsidRPr="00E67651">
                <w:rPr>
                  <w:b/>
                  <w:bCs/>
                  <w:sz w:val="24"/>
                  <w:szCs w:val="24"/>
                </w:rPr>
                <w:t>Finance Report</w:t>
              </w:r>
            </w:hyperlink>
            <w:r w:rsidR="00A75EAF" w:rsidRPr="00E67651">
              <w:rPr>
                <w:b/>
                <w:bCs/>
                <w:sz w:val="24"/>
                <w:szCs w:val="24"/>
              </w:rPr>
              <w:t xml:space="preserve"> </w:t>
            </w:r>
          </w:p>
          <w:p w14:paraId="2377A732" w14:textId="77777777" w:rsidR="00A75EAF" w:rsidRPr="00DC4B14" w:rsidRDefault="00A75EAF" w:rsidP="00B54F92">
            <w:pPr>
              <w:widowControl w:val="0"/>
              <w:autoSpaceDN w:val="0"/>
              <w:adjustRightInd w:val="0"/>
              <w:rPr>
                <w:sz w:val="24"/>
                <w:szCs w:val="24"/>
              </w:rPr>
            </w:pPr>
          </w:p>
          <w:p w14:paraId="4055EC13" w14:textId="77777777" w:rsidR="00A75EAF" w:rsidRPr="00B23D8E" w:rsidRDefault="00A75EAF" w:rsidP="00A01801">
            <w:pPr>
              <w:pStyle w:val="ListParagraph"/>
              <w:widowControl w:val="0"/>
              <w:numPr>
                <w:ilvl w:val="0"/>
                <w:numId w:val="3"/>
              </w:numPr>
              <w:autoSpaceDN w:val="0"/>
              <w:adjustRightInd w:val="0"/>
              <w:rPr>
                <w:b/>
                <w:bCs/>
                <w:sz w:val="24"/>
                <w:szCs w:val="24"/>
              </w:rPr>
            </w:pPr>
            <w:r w:rsidRPr="00B23D8E">
              <w:rPr>
                <w:b/>
                <w:bCs/>
                <w:sz w:val="24"/>
                <w:szCs w:val="24"/>
              </w:rPr>
              <w:t>October Management Accounts</w:t>
            </w:r>
          </w:p>
          <w:p w14:paraId="3B4E769C" w14:textId="77777777" w:rsidR="00A75EAF" w:rsidRDefault="00A75EAF" w:rsidP="00B54F92">
            <w:pPr>
              <w:widowControl w:val="0"/>
              <w:autoSpaceDN w:val="0"/>
              <w:adjustRightInd w:val="0"/>
              <w:rPr>
                <w:rFonts w:cs="Calibri"/>
                <w:b/>
                <w:sz w:val="24"/>
                <w:szCs w:val="24"/>
                <w:lang w:eastAsia="en-GB"/>
              </w:rPr>
            </w:pPr>
          </w:p>
          <w:p w14:paraId="4C29131E" w14:textId="77777777" w:rsidR="00A75EAF" w:rsidRPr="00E67651" w:rsidRDefault="00A75EAF" w:rsidP="00B54F92">
            <w:pPr>
              <w:widowControl w:val="0"/>
              <w:autoSpaceDN w:val="0"/>
              <w:adjustRightInd w:val="0"/>
              <w:rPr>
                <w:rFonts w:cs="Calibri"/>
                <w:b/>
                <w:sz w:val="24"/>
                <w:szCs w:val="24"/>
                <w:lang w:eastAsia="en-GB"/>
              </w:rPr>
            </w:pPr>
            <w:r w:rsidRPr="00E67651">
              <w:rPr>
                <w:rFonts w:cs="Calibri"/>
                <w:b/>
                <w:sz w:val="24"/>
                <w:szCs w:val="24"/>
                <w:u w:val="single"/>
                <w:lang w:eastAsia="en-GB"/>
              </w:rPr>
              <w:t>Both were approved at this meeting</w:t>
            </w:r>
            <w:r>
              <w:rPr>
                <w:rFonts w:cs="Calibri"/>
                <w:b/>
                <w:sz w:val="24"/>
                <w:szCs w:val="24"/>
                <w:lang w:eastAsia="en-GB"/>
              </w:rPr>
              <w:t xml:space="preserve">. </w:t>
            </w:r>
          </w:p>
          <w:p w14:paraId="5ECF3492" w14:textId="77777777" w:rsidR="00A75EAF" w:rsidRPr="00300B05" w:rsidRDefault="00A75EAF" w:rsidP="00B54F92">
            <w:pPr>
              <w:widowControl w:val="0"/>
              <w:autoSpaceDN w:val="0"/>
              <w:adjustRightInd w:val="0"/>
              <w:rPr>
                <w:rFonts w:cs="Calibri"/>
                <w:bCs/>
                <w:sz w:val="24"/>
                <w:szCs w:val="24"/>
                <w:lang w:eastAsia="en-GB"/>
              </w:rPr>
            </w:pPr>
          </w:p>
        </w:tc>
        <w:tc>
          <w:tcPr>
            <w:tcW w:w="1725" w:type="dxa"/>
          </w:tcPr>
          <w:p w14:paraId="4E20BA9A" w14:textId="77777777" w:rsidR="00A75EAF" w:rsidRDefault="00A75EAF" w:rsidP="00B54F92">
            <w:pPr>
              <w:widowControl w:val="0"/>
              <w:autoSpaceDN w:val="0"/>
              <w:adjustRightInd w:val="0"/>
              <w:rPr>
                <w:rFonts w:cs="Calibri"/>
                <w:b/>
                <w:sz w:val="24"/>
                <w:szCs w:val="24"/>
              </w:rPr>
            </w:pPr>
            <w:r>
              <w:rPr>
                <w:rFonts w:cs="Calibri"/>
                <w:b/>
                <w:sz w:val="24"/>
                <w:szCs w:val="24"/>
              </w:rPr>
              <w:t>RS</w:t>
            </w:r>
          </w:p>
        </w:tc>
      </w:tr>
      <w:tr w:rsidR="00A75EAF" w:rsidRPr="006C787D" w14:paraId="65672EBA" w14:textId="77777777" w:rsidTr="00B54F92">
        <w:trPr>
          <w:trHeight w:val="813"/>
        </w:trPr>
        <w:tc>
          <w:tcPr>
            <w:tcW w:w="932" w:type="dxa"/>
          </w:tcPr>
          <w:p w14:paraId="13617415" w14:textId="77777777" w:rsidR="00A75EAF" w:rsidRDefault="00A75EAF" w:rsidP="00B54F92">
            <w:pPr>
              <w:widowControl w:val="0"/>
              <w:autoSpaceDN w:val="0"/>
              <w:adjustRightInd w:val="0"/>
              <w:rPr>
                <w:rFonts w:cs="Calibri"/>
                <w:b/>
                <w:sz w:val="24"/>
                <w:szCs w:val="24"/>
              </w:rPr>
            </w:pPr>
            <w:r>
              <w:rPr>
                <w:rFonts w:cs="Calibri"/>
                <w:b/>
                <w:sz w:val="24"/>
                <w:szCs w:val="24"/>
              </w:rPr>
              <w:t>34.5</w:t>
            </w:r>
          </w:p>
        </w:tc>
        <w:tc>
          <w:tcPr>
            <w:tcW w:w="7258" w:type="dxa"/>
          </w:tcPr>
          <w:p w14:paraId="1CAF0905" w14:textId="77777777" w:rsidR="00A75EAF" w:rsidRPr="00CD18DA" w:rsidRDefault="00A75EAF" w:rsidP="00B54F92">
            <w:pPr>
              <w:widowControl w:val="0"/>
              <w:autoSpaceDN w:val="0"/>
              <w:adjustRightInd w:val="0"/>
              <w:rPr>
                <w:b/>
                <w:bCs/>
                <w:sz w:val="24"/>
                <w:szCs w:val="24"/>
              </w:rPr>
            </w:pPr>
            <w:r w:rsidRPr="00CD18DA">
              <w:rPr>
                <w:b/>
                <w:bCs/>
                <w:sz w:val="24"/>
                <w:szCs w:val="24"/>
              </w:rPr>
              <w:t>Change of Name</w:t>
            </w:r>
          </w:p>
          <w:p w14:paraId="01F9D1EC" w14:textId="77777777" w:rsidR="00A75EAF" w:rsidRPr="00C433F6" w:rsidRDefault="00A75EAF" w:rsidP="00B54F92">
            <w:pPr>
              <w:widowControl w:val="0"/>
              <w:autoSpaceDN w:val="0"/>
              <w:adjustRightInd w:val="0"/>
              <w:rPr>
                <w:sz w:val="24"/>
                <w:szCs w:val="24"/>
              </w:rPr>
            </w:pPr>
          </w:p>
          <w:p w14:paraId="67F6FAB0" w14:textId="77777777" w:rsidR="00A75EAF" w:rsidRPr="00C433F6" w:rsidRDefault="00A75EAF" w:rsidP="00A01801">
            <w:pPr>
              <w:pStyle w:val="ListParagraph"/>
              <w:numPr>
                <w:ilvl w:val="0"/>
                <w:numId w:val="12"/>
              </w:numPr>
              <w:spacing w:after="200" w:line="276" w:lineRule="auto"/>
              <w:rPr>
                <w:rFonts w:cstheme="minorHAnsi"/>
                <w:sz w:val="24"/>
                <w:szCs w:val="24"/>
              </w:rPr>
            </w:pPr>
            <w:r w:rsidRPr="00C433F6">
              <w:rPr>
                <w:rFonts w:cstheme="minorHAnsi"/>
                <w:sz w:val="24"/>
                <w:szCs w:val="24"/>
              </w:rPr>
              <w:t>This board approves changing the name from the Students’ Association of the University of the West of Scotland to the University of the West of Scotland Students’ Union. This will be effective immediately.</w:t>
            </w:r>
          </w:p>
          <w:p w14:paraId="08FC1560" w14:textId="77777777" w:rsidR="00A75EAF" w:rsidRPr="00C433F6" w:rsidRDefault="00A75EAF" w:rsidP="00A01801">
            <w:pPr>
              <w:pStyle w:val="ListParagraph"/>
              <w:numPr>
                <w:ilvl w:val="0"/>
                <w:numId w:val="12"/>
              </w:numPr>
              <w:spacing w:after="200" w:line="276" w:lineRule="auto"/>
              <w:rPr>
                <w:rFonts w:cstheme="minorHAnsi"/>
                <w:sz w:val="24"/>
                <w:szCs w:val="24"/>
              </w:rPr>
            </w:pPr>
            <w:r w:rsidRPr="00C433F6">
              <w:rPr>
                <w:rFonts w:cstheme="minorHAnsi"/>
                <w:sz w:val="24"/>
                <w:szCs w:val="24"/>
              </w:rPr>
              <w:t xml:space="preserve">Approved changes to constitution and signing new Memorandum and Articles of Association. </w:t>
            </w:r>
          </w:p>
          <w:p w14:paraId="49CCA96A" w14:textId="77777777" w:rsidR="00A75EAF" w:rsidRPr="00CD18DA" w:rsidRDefault="00A75EAF" w:rsidP="00B54F92">
            <w:pPr>
              <w:spacing w:after="200" w:line="276" w:lineRule="auto"/>
              <w:rPr>
                <w:rFonts w:cstheme="minorHAnsi"/>
                <w:b/>
                <w:bCs/>
                <w:sz w:val="28"/>
                <w:szCs w:val="28"/>
                <w:u w:val="single"/>
              </w:rPr>
            </w:pPr>
            <w:proofErr w:type="gramStart"/>
            <w:r w:rsidRPr="00CD18DA">
              <w:rPr>
                <w:rFonts w:cstheme="minorHAnsi"/>
                <w:b/>
                <w:bCs/>
                <w:sz w:val="24"/>
                <w:szCs w:val="24"/>
                <w:u w:val="single"/>
              </w:rPr>
              <w:t>Both of the above</w:t>
            </w:r>
            <w:proofErr w:type="gramEnd"/>
            <w:r w:rsidRPr="00CD18DA">
              <w:rPr>
                <w:rFonts w:cstheme="minorHAnsi"/>
                <w:b/>
                <w:bCs/>
                <w:sz w:val="24"/>
                <w:szCs w:val="24"/>
                <w:u w:val="single"/>
              </w:rPr>
              <w:t xml:space="preserve"> was approved.</w:t>
            </w:r>
          </w:p>
          <w:p w14:paraId="4B8C216C" w14:textId="77777777" w:rsidR="00A75EAF" w:rsidRPr="00CD18DA" w:rsidRDefault="00A75EAF" w:rsidP="00A01801">
            <w:pPr>
              <w:pStyle w:val="ListParagraph"/>
              <w:numPr>
                <w:ilvl w:val="0"/>
                <w:numId w:val="15"/>
              </w:numPr>
              <w:spacing w:after="200" w:line="276" w:lineRule="auto"/>
              <w:rPr>
                <w:rFonts w:cstheme="minorHAnsi"/>
                <w:sz w:val="24"/>
                <w:szCs w:val="24"/>
              </w:rPr>
            </w:pPr>
            <w:r w:rsidRPr="00CD18DA">
              <w:rPr>
                <w:rFonts w:cstheme="minorHAnsi"/>
                <w:sz w:val="24"/>
                <w:szCs w:val="24"/>
              </w:rPr>
              <w:t>Are you going through the constitution?</w:t>
            </w:r>
          </w:p>
          <w:p w14:paraId="59EB04E0" w14:textId="77777777" w:rsidR="00A75EAF" w:rsidRPr="00CD18DA" w:rsidRDefault="00A75EAF" w:rsidP="00A01801">
            <w:pPr>
              <w:pStyle w:val="ListParagraph"/>
              <w:numPr>
                <w:ilvl w:val="0"/>
                <w:numId w:val="14"/>
              </w:numPr>
              <w:spacing w:after="200" w:line="276" w:lineRule="auto"/>
              <w:rPr>
                <w:rFonts w:cstheme="minorHAnsi"/>
                <w:sz w:val="24"/>
                <w:szCs w:val="24"/>
              </w:rPr>
            </w:pPr>
            <w:r w:rsidRPr="00CD18DA">
              <w:rPr>
                <w:rFonts w:cstheme="minorHAnsi"/>
                <w:sz w:val="24"/>
                <w:szCs w:val="24"/>
              </w:rPr>
              <w:t xml:space="preserve">Yes, there are only some changes, ordinarily resolution of 28 days’ </w:t>
            </w:r>
            <w:proofErr w:type="gramStart"/>
            <w:r w:rsidRPr="00CD18DA">
              <w:rPr>
                <w:rFonts w:cstheme="minorHAnsi"/>
                <w:sz w:val="24"/>
                <w:szCs w:val="24"/>
              </w:rPr>
              <w:t>notice</w:t>
            </w:r>
            <w:proofErr w:type="gramEnd"/>
          </w:p>
          <w:p w14:paraId="2826DAA5" w14:textId="77777777" w:rsidR="00A75EAF" w:rsidRPr="00CD18DA" w:rsidRDefault="00A75EAF" w:rsidP="00B54F92">
            <w:pPr>
              <w:spacing w:after="200" w:line="276" w:lineRule="auto"/>
              <w:rPr>
                <w:rFonts w:cstheme="minorHAnsi"/>
                <w:sz w:val="24"/>
                <w:szCs w:val="24"/>
              </w:rPr>
            </w:pPr>
            <w:r w:rsidRPr="00CD18DA">
              <w:rPr>
                <w:rFonts w:cstheme="minorHAnsi"/>
                <w:b/>
                <w:bCs/>
                <w:sz w:val="24"/>
                <w:szCs w:val="24"/>
              </w:rPr>
              <w:lastRenderedPageBreak/>
              <w:t>Action:</w:t>
            </w:r>
            <w:r w:rsidRPr="00CD18DA">
              <w:rPr>
                <w:rFonts w:cstheme="minorHAnsi"/>
                <w:sz w:val="24"/>
                <w:szCs w:val="24"/>
              </w:rPr>
              <w:t xml:space="preserve"> </w:t>
            </w:r>
            <w:r>
              <w:rPr>
                <w:rFonts w:cstheme="minorHAnsi"/>
                <w:sz w:val="24"/>
                <w:szCs w:val="24"/>
              </w:rPr>
              <w:t>CS to</w:t>
            </w:r>
            <w:r w:rsidRPr="00CD18DA">
              <w:rPr>
                <w:rFonts w:cstheme="minorHAnsi"/>
                <w:sz w:val="24"/>
                <w:szCs w:val="24"/>
              </w:rPr>
              <w:t xml:space="preserve"> put </w:t>
            </w:r>
            <w:r>
              <w:rPr>
                <w:rFonts w:cstheme="minorHAnsi"/>
                <w:sz w:val="24"/>
                <w:szCs w:val="24"/>
              </w:rPr>
              <w:t xml:space="preserve">this </w:t>
            </w:r>
            <w:r w:rsidRPr="00CD18DA">
              <w:rPr>
                <w:rFonts w:cstheme="minorHAnsi"/>
                <w:sz w:val="24"/>
                <w:szCs w:val="24"/>
              </w:rPr>
              <w:t xml:space="preserve">on </w:t>
            </w:r>
            <w:r>
              <w:rPr>
                <w:rFonts w:cstheme="minorHAnsi"/>
                <w:sz w:val="24"/>
                <w:szCs w:val="24"/>
              </w:rPr>
              <w:t xml:space="preserve">the </w:t>
            </w:r>
            <w:r w:rsidRPr="00CD18DA">
              <w:rPr>
                <w:rFonts w:cstheme="minorHAnsi"/>
                <w:sz w:val="24"/>
                <w:szCs w:val="24"/>
              </w:rPr>
              <w:t>March</w:t>
            </w:r>
            <w:r>
              <w:rPr>
                <w:rFonts w:cstheme="minorHAnsi"/>
                <w:sz w:val="24"/>
                <w:szCs w:val="24"/>
              </w:rPr>
              <w:t>’s</w:t>
            </w:r>
            <w:r w:rsidRPr="00CD18DA">
              <w:rPr>
                <w:rFonts w:cstheme="minorHAnsi"/>
                <w:sz w:val="24"/>
                <w:szCs w:val="24"/>
              </w:rPr>
              <w:t xml:space="preserve"> </w:t>
            </w:r>
            <w:r>
              <w:rPr>
                <w:rFonts w:cstheme="minorHAnsi"/>
                <w:sz w:val="24"/>
                <w:szCs w:val="24"/>
              </w:rPr>
              <w:t>B</w:t>
            </w:r>
            <w:r w:rsidRPr="00CD18DA">
              <w:rPr>
                <w:rFonts w:cstheme="minorHAnsi"/>
                <w:sz w:val="24"/>
                <w:szCs w:val="24"/>
              </w:rPr>
              <w:t xml:space="preserve">oard so </w:t>
            </w:r>
            <w:r>
              <w:rPr>
                <w:rFonts w:cstheme="minorHAnsi"/>
                <w:sz w:val="24"/>
                <w:szCs w:val="24"/>
              </w:rPr>
              <w:t>T</w:t>
            </w:r>
            <w:r w:rsidRPr="00CD18DA">
              <w:rPr>
                <w:rFonts w:cstheme="minorHAnsi"/>
                <w:sz w:val="24"/>
                <w:szCs w:val="24"/>
              </w:rPr>
              <w:t xml:space="preserve">rustees </w:t>
            </w:r>
            <w:r>
              <w:rPr>
                <w:rFonts w:cstheme="minorHAnsi"/>
                <w:sz w:val="24"/>
                <w:szCs w:val="24"/>
              </w:rPr>
              <w:t xml:space="preserve">meeting to </w:t>
            </w:r>
            <w:r w:rsidRPr="00CD18DA">
              <w:rPr>
                <w:rFonts w:cstheme="minorHAnsi"/>
                <w:sz w:val="24"/>
                <w:szCs w:val="24"/>
              </w:rPr>
              <w:t>suggest any changes or anything to be removed.</w:t>
            </w:r>
          </w:p>
        </w:tc>
        <w:tc>
          <w:tcPr>
            <w:tcW w:w="1725" w:type="dxa"/>
          </w:tcPr>
          <w:p w14:paraId="759EBA8A" w14:textId="77777777" w:rsidR="00A75EAF" w:rsidRDefault="00A75EAF" w:rsidP="00B54F92">
            <w:pPr>
              <w:widowControl w:val="0"/>
              <w:autoSpaceDN w:val="0"/>
              <w:adjustRightInd w:val="0"/>
              <w:rPr>
                <w:rFonts w:cs="Calibri"/>
                <w:b/>
                <w:sz w:val="24"/>
                <w:szCs w:val="24"/>
              </w:rPr>
            </w:pPr>
          </w:p>
        </w:tc>
      </w:tr>
      <w:tr w:rsidR="00A75EAF" w:rsidRPr="006C787D" w14:paraId="19DDE21A" w14:textId="77777777" w:rsidTr="00B54F92">
        <w:trPr>
          <w:trHeight w:val="813"/>
        </w:trPr>
        <w:tc>
          <w:tcPr>
            <w:tcW w:w="932" w:type="dxa"/>
          </w:tcPr>
          <w:p w14:paraId="4278734E" w14:textId="77777777" w:rsidR="00A75EAF" w:rsidRDefault="00A75EAF" w:rsidP="00B54F92">
            <w:pPr>
              <w:widowControl w:val="0"/>
              <w:autoSpaceDN w:val="0"/>
              <w:adjustRightInd w:val="0"/>
              <w:rPr>
                <w:rFonts w:cs="Calibri"/>
                <w:b/>
                <w:sz w:val="24"/>
                <w:szCs w:val="24"/>
              </w:rPr>
            </w:pPr>
            <w:r>
              <w:rPr>
                <w:rFonts w:cs="Calibri"/>
                <w:b/>
                <w:sz w:val="24"/>
                <w:szCs w:val="24"/>
              </w:rPr>
              <w:t>34.6</w:t>
            </w:r>
          </w:p>
        </w:tc>
        <w:tc>
          <w:tcPr>
            <w:tcW w:w="7258" w:type="dxa"/>
          </w:tcPr>
          <w:p w14:paraId="21EC5A18" w14:textId="77777777" w:rsidR="00A75EAF" w:rsidRPr="00AB76AF" w:rsidRDefault="00115F92" w:rsidP="00B54F92">
            <w:pPr>
              <w:widowControl w:val="0"/>
              <w:autoSpaceDN w:val="0"/>
              <w:adjustRightInd w:val="0"/>
              <w:rPr>
                <w:b/>
                <w:bCs/>
                <w:sz w:val="24"/>
                <w:szCs w:val="24"/>
              </w:rPr>
            </w:pPr>
            <w:hyperlink w:anchor="_Student_Support_Services" w:history="1">
              <w:r w:rsidR="00A75EAF" w:rsidRPr="00AB76AF">
                <w:rPr>
                  <w:b/>
                  <w:bCs/>
                  <w:sz w:val="24"/>
                  <w:szCs w:val="24"/>
                </w:rPr>
                <w:t>KPI Update</w:t>
              </w:r>
            </w:hyperlink>
          </w:p>
          <w:p w14:paraId="03490DA2" w14:textId="77777777" w:rsidR="00A75EAF" w:rsidRDefault="00A75EAF" w:rsidP="00B54F92">
            <w:pPr>
              <w:rPr>
                <w:color w:val="000000" w:themeColor="text1"/>
                <w:sz w:val="24"/>
                <w:szCs w:val="24"/>
              </w:rPr>
            </w:pPr>
          </w:p>
          <w:p w14:paraId="249CBB32" w14:textId="77777777" w:rsidR="00A75EAF" w:rsidRPr="00AB76AF" w:rsidRDefault="00A75EAF" w:rsidP="00B54F92">
            <w:pPr>
              <w:rPr>
                <w:color w:val="000000" w:themeColor="text1"/>
                <w:sz w:val="24"/>
                <w:szCs w:val="24"/>
              </w:rPr>
            </w:pPr>
            <w:r w:rsidRPr="00AB76AF">
              <w:rPr>
                <w:color w:val="000000" w:themeColor="text1"/>
                <w:sz w:val="24"/>
                <w:szCs w:val="24"/>
              </w:rPr>
              <w:t xml:space="preserve">David explained some of the KPI targets may need looked at </w:t>
            </w:r>
            <w:r>
              <w:rPr>
                <w:color w:val="000000" w:themeColor="text1"/>
                <w:sz w:val="24"/>
                <w:szCs w:val="24"/>
              </w:rPr>
              <w:t xml:space="preserve">as they need </w:t>
            </w:r>
            <w:r w:rsidRPr="00AB76AF">
              <w:rPr>
                <w:color w:val="000000" w:themeColor="text1"/>
                <w:sz w:val="24"/>
                <w:szCs w:val="24"/>
              </w:rPr>
              <w:t>to be more realistic.</w:t>
            </w:r>
          </w:p>
          <w:p w14:paraId="2BC6419D" w14:textId="77777777" w:rsidR="00A75EAF" w:rsidRDefault="00A75EAF" w:rsidP="00B54F92"/>
          <w:p w14:paraId="6FCFE359" w14:textId="77777777" w:rsidR="00A75EAF" w:rsidRDefault="00A75EAF" w:rsidP="00B54F92"/>
          <w:p w14:paraId="1551B9D5" w14:textId="77777777" w:rsidR="00A75EAF" w:rsidRPr="001D1472" w:rsidRDefault="00A75EAF" w:rsidP="00B54F92"/>
          <w:p w14:paraId="7B52D473" w14:textId="77777777" w:rsidR="00A75EAF" w:rsidRPr="00A7451B" w:rsidRDefault="00A75EAF" w:rsidP="00B54F92">
            <w:pPr>
              <w:widowControl w:val="0"/>
              <w:autoSpaceDN w:val="0"/>
              <w:adjustRightInd w:val="0"/>
              <w:rPr>
                <w:rFonts w:cs="Calibri"/>
                <w:b/>
                <w:lang w:val="en-US" w:eastAsia="en-GB"/>
              </w:rPr>
            </w:pPr>
          </w:p>
        </w:tc>
        <w:tc>
          <w:tcPr>
            <w:tcW w:w="1725" w:type="dxa"/>
          </w:tcPr>
          <w:p w14:paraId="33AD4932" w14:textId="77777777" w:rsidR="00A75EAF" w:rsidRDefault="00A75EAF" w:rsidP="00B54F92">
            <w:pPr>
              <w:widowControl w:val="0"/>
              <w:autoSpaceDN w:val="0"/>
              <w:adjustRightInd w:val="0"/>
              <w:rPr>
                <w:rFonts w:cs="Calibri"/>
                <w:b/>
                <w:sz w:val="24"/>
                <w:szCs w:val="24"/>
              </w:rPr>
            </w:pPr>
            <w:r>
              <w:rPr>
                <w:rFonts w:cs="Calibri"/>
                <w:b/>
                <w:sz w:val="24"/>
                <w:szCs w:val="24"/>
              </w:rPr>
              <w:t>DD</w:t>
            </w:r>
          </w:p>
        </w:tc>
      </w:tr>
      <w:tr w:rsidR="00A75EAF" w:rsidRPr="006C787D" w14:paraId="7DA22A27" w14:textId="77777777" w:rsidTr="00B54F92">
        <w:trPr>
          <w:trHeight w:val="813"/>
        </w:trPr>
        <w:tc>
          <w:tcPr>
            <w:tcW w:w="932" w:type="dxa"/>
          </w:tcPr>
          <w:p w14:paraId="7037B83D" w14:textId="77777777" w:rsidR="00A75EAF" w:rsidRDefault="00A75EAF" w:rsidP="00B54F92">
            <w:pPr>
              <w:widowControl w:val="0"/>
              <w:autoSpaceDN w:val="0"/>
              <w:adjustRightInd w:val="0"/>
              <w:rPr>
                <w:rFonts w:cs="Calibri"/>
                <w:b/>
                <w:sz w:val="24"/>
                <w:szCs w:val="24"/>
              </w:rPr>
            </w:pPr>
            <w:r>
              <w:rPr>
                <w:rFonts w:cs="Calibri"/>
                <w:b/>
                <w:sz w:val="24"/>
                <w:szCs w:val="24"/>
              </w:rPr>
              <w:t>34.7</w:t>
            </w:r>
          </w:p>
        </w:tc>
        <w:tc>
          <w:tcPr>
            <w:tcW w:w="7258" w:type="dxa"/>
          </w:tcPr>
          <w:p w14:paraId="24A3F03A" w14:textId="77777777" w:rsidR="00A75EAF" w:rsidRPr="00AB76AF" w:rsidRDefault="00115F92" w:rsidP="00B54F92">
            <w:pPr>
              <w:widowControl w:val="0"/>
              <w:autoSpaceDN w:val="0"/>
              <w:adjustRightInd w:val="0"/>
              <w:rPr>
                <w:b/>
                <w:bCs/>
                <w:sz w:val="24"/>
                <w:szCs w:val="24"/>
              </w:rPr>
            </w:pPr>
            <w:hyperlink w:anchor="_Chief_Executive_Report" w:history="1">
              <w:r w:rsidR="00A75EAF" w:rsidRPr="00AB76AF">
                <w:rPr>
                  <w:b/>
                  <w:bCs/>
                  <w:sz w:val="24"/>
                  <w:szCs w:val="24"/>
                </w:rPr>
                <w:t>Chief Executive Report</w:t>
              </w:r>
            </w:hyperlink>
            <w:r w:rsidR="00A75EAF" w:rsidRPr="00AB76AF">
              <w:rPr>
                <w:b/>
                <w:bCs/>
                <w:sz w:val="24"/>
                <w:szCs w:val="24"/>
              </w:rPr>
              <w:t xml:space="preserve"> </w:t>
            </w:r>
          </w:p>
          <w:p w14:paraId="4043A27C" w14:textId="77777777" w:rsidR="00A75EAF" w:rsidRDefault="00A75EAF" w:rsidP="00B54F92">
            <w:pPr>
              <w:widowControl w:val="0"/>
              <w:autoSpaceDN w:val="0"/>
              <w:adjustRightInd w:val="0"/>
              <w:rPr>
                <w:rFonts w:cs="Calibri"/>
                <w:bCs/>
                <w:lang w:val="en-US" w:eastAsia="en-GB"/>
              </w:rPr>
            </w:pPr>
          </w:p>
          <w:p w14:paraId="7DBD3879" w14:textId="77777777" w:rsidR="00A75EAF" w:rsidRPr="000D5600" w:rsidRDefault="00A75EAF" w:rsidP="00B54F92">
            <w:pPr>
              <w:widowControl w:val="0"/>
              <w:autoSpaceDN w:val="0"/>
              <w:adjustRightInd w:val="0"/>
              <w:rPr>
                <w:color w:val="000000"/>
                <w:sz w:val="24"/>
                <w:szCs w:val="24"/>
                <w:lang w:eastAsia="en-GB"/>
              </w:rPr>
            </w:pPr>
            <w:r w:rsidRPr="007609C6">
              <w:rPr>
                <w:color w:val="000000"/>
                <w:sz w:val="24"/>
                <w:szCs w:val="24"/>
                <w:lang w:eastAsia="en-GB"/>
              </w:rPr>
              <w:t xml:space="preserve">Sinéad </w:t>
            </w:r>
            <w:r w:rsidRPr="000D5600">
              <w:rPr>
                <w:color w:val="000000"/>
                <w:sz w:val="24"/>
                <w:szCs w:val="24"/>
                <w:lang w:eastAsia="en-GB"/>
              </w:rPr>
              <w:t xml:space="preserve">advised the meeting on the following </w:t>
            </w:r>
            <w:proofErr w:type="gramStart"/>
            <w:r w:rsidRPr="000D5600">
              <w:rPr>
                <w:color w:val="000000"/>
                <w:sz w:val="24"/>
                <w:szCs w:val="24"/>
                <w:lang w:eastAsia="en-GB"/>
              </w:rPr>
              <w:t>points;</w:t>
            </w:r>
            <w:proofErr w:type="gramEnd"/>
          </w:p>
          <w:p w14:paraId="5F2C7A75" w14:textId="77777777" w:rsidR="00A75EAF" w:rsidRPr="000D5600" w:rsidRDefault="00A75EAF" w:rsidP="00A01801">
            <w:pPr>
              <w:pStyle w:val="ListParagraph"/>
              <w:widowControl w:val="0"/>
              <w:numPr>
                <w:ilvl w:val="0"/>
                <w:numId w:val="8"/>
              </w:numPr>
              <w:autoSpaceDN w:val="0"/>
              <w:adjustRightInd w:val="0"/>
              <w:rPr>
                <w:color w:val="000000"/>
                <w:sz w:val="24"/>
                <w:szCs w:val="24"/>
                <w:lang w:eastAsia="en-GB"/>
              </w:rPr>
            </w:pPr>
            <w:r w:rsidRPr="000D5600">
              <w:rPr>
                <w:color w:val="000000"/>
                <w:sz w:val="24"/>
                <w:szCs w:val="24"/>
                <w:lang w:eastAsia="en-GB"/>
              </w:rPr>
              <w:t xml:space="preserve">We need our own H&amp;S </w:t>
            </w:r>
            <w:r>
              <w:rPr>
                <w:color w:val="000000"/>
                <w:sz w:val="24"/>
                <w:szCs w:val="24"/>
                <w:lang w:eastAsia="en-GB"/>
              </w:rPr>
              <w:t xml:space="preserve">policy </w:t>
            </w:r>
            <w:r w:rsidRPr="000D5600">
              <w:rPr>
                <w:color w:val="000000"/>
                <w:sz w:val="24"/>
                <w:szCs w:val="24"/>
                <w:lang w:eastAsia="en-GB"/>
              </w:rPr>
              <w:t xml:space="preserve">as we are our own entity.  We have always followed UWS H&amp;S policy, but we have been advised we need our own policy and legal advice. </w:t>
            </w:r>
          </w:p>
          <w:p w14:paraId="4862C820" w14:textId="77777777" w:rsidR="00A75EAF" w:rsidRPr="000D5600" w:rsidRDefault="00A75EAF" w:rsidP="00A01801">
            <w:pPr>
              <w:pStyle w:val="ListParagraph"/>
              <w:widowControl w:val="0"/>
              <w:numPr>
                <w:ilvl w:val="0"/>
                <w:numId w:val="8"/>
              </w:numPr>
              <w:autoSpaceDN w:val="0"/>
              <w:adjustRightInd w:val="0"/>
              <w:rPr>
                <w:color w:val="000000"/>
                <w:sz w:val="24"/>
                <w:szCs w:val="24"/>
                <w:lang w:eastAsia="en-GB"/>
              </w:rPr>
            </w:pPr>
            <w:r w:rsidRPr="000D5600">
              <w:rPr>
                <w:color w:val="000000"/>
                <w:sz w:val="24"/>
                <w:szCs w:val="24"/>
                <w:lang w:eastAsia="en-GB"/>
              </w:rPr>
              <w:t xml:space="preserve">There has been a high staff turnover over the past year. </w:t>
            </w:r>
          </w:p>
          <w:p w14:paraId="10A44380" w14:textId="77777777" w:rsidR="00A75EAF" w:rsidRPr="00F6409E" w:rsidRDefault="00A75EAF" w:rsidP="00B54F92">
            <w:pPr>
              <w:pStyle w:val="ListParagraph"/>
              <w:widowControl w:val="0"/>
              <w:autoSpaceDN w:val="0"/>
              <w:adjustRightInd w:val="0"/>
              <w:rPr>
                <w:rFonts w:cs="Calibri"/>
                <w:b/>
                <w:sz w:val="24"/>
                <w:szCs w:val="24"/>
                <w:lang w:eastAsia="en-GB"/>
              </w:rPr>
            </w:pPr>
          </w:p>
          <w:p w14:paraId="08BE511B" w14:textId="77777777" w:rsidR="00A75EAF" w:rsidRPr="000D5600" w:rsidRDefault="00A75EAF" w:rsidP="00A01801">
            <w:pPr>
              <w:pStyle w:val="ListParagraph"/>
              <w:widowControl w:val="0"/>
              <w:numPr>
                <w:ilvl w:val="0"/>
                <w:numId w:val="10"/>
              </w:numPr>
              <w:autoSpaceDN w:val="0"/>
              <w:adjustRightInd w:val="0"/>
              <w:rPr>
                <w:rFonts w:cs="Calibri"/>
                <w:bCs/>
                <w:sz w:val="28"/>
                <w:szCs w:val="28"/>
                <w:u w:val="single"/>
                <w:lang w:eastAsia="en-GB"/>
              </w:rPr>
            </w:pPr>
            <w:r w:rsidRPr="000D5600">
              <w:rPr>
                <w:rFonts w:cs="Calibri"/>
                <w:bCs/>
                <w:sz w:val="24"/>
                <w:szCs w:val="24"/>
                <w:u w:val="single"/>
                <w:lang w:val="en-US" w:eastAsia="en-GB"/>
              </w:rPr>
              <w:t xml:space="preserve">Bye Law Update </w:t>
            </w:r>
          </w:p>
          <w:p w14:paraId="083A36DA" w14:textId="77777777" w:rsidR="00A75EAF" w:rsidRDefault="00A75EAF" w:rsidP="00B54F92">
            <w:pPr>
              <w:widowControl w:val="0"/>
              <w:autoSpaceDN w:val="0"/>
              <w:adjustRightInd w:val="0"/>
              <w:rPr>
                <w:rFonts w:cs="Calibri"/>
                <w:bCs/>
                <w:sz w:val="24"/>
                <w:szCs w:val="24"/>
                <w:lang w:eastAsia="en-GB"/>
              </w:rPr>
            </w:pPr>
            <w:r>
              <w:rPr>
                <w:rFonts w:cs="Calibri"/>
                <w:bCs/>
                <w:sz w:val="24"/>
                <w:szCs w:val="24"/>
                <w:lang w:eastAsia="en-GB"/>
              </w:rPr>
              <w:t xml:space="preserve">Propose to put back to </w:t>
            </w:r>
            <w:proofErr w:type="gramStart"/>
            <w:r>
              <w:rPr>
                <w:rFonts w:cs="Calibri"/>
                <w:bCs/>
                <w:sz w:val="24"/>
                <w:szCs w:val="24"/>
                <w:lang w:eastAsia="en-GB"/>
              </w:rPr>
              <w:t>AGM</w:t>
            </w:r>
            <w:proofErr w:type="gramEnd"/>
          </w:p>
          <w:p w14:paraId="3C570BF5" w14:textId="77777777" w:rsidR="00A75EAF" w:rsidRDefault="00A75EAF" w:rsidP="00B54F92">
            <w:pPr>
              <w:widowControl w:val="0"/>
              <w:autoSpaceDN w:val="0"/>
              <w:adjustRightInd w:val="0"/>
              <w:rPr>
                <w:rFonts w:cs="Calibri"/>
                <w:bCs/>
                <w:sz w:val="24"/>
                <w:szCs w:val="24"/>
                <w:lang w:eastAsia="en-GB"/>
              </w:rPr>
            </w:pPr>
          </w:p>
          <w:p w14:paraId="727289C5" w14:textId="77777777" w:rsidR="00A75EAF" w:rsidRPr="000D5600" w:rsidRDefault="00A75EAF" w:rsidP="00A01801">
            <w:pPr>
              <w:pStyle w:val="ListParagraph"/>
              <w:widowControl w:val="0"/>
              <w:numPr>
                <w:ilvl w:val="0"/>
                <w:numId w:val="10"/>
              </w:numPr>
              <w:autoSpaceDN w:val="0"/>
              <w:adjustRightInd w:val="0"/>
              <w:rPr>
                <w:rFonts w:cs="Calibri"/>
                <w:bCs/>
                <w:sz w:val="24"/>
                <w:szCs w:val="24"/>
                <w:lang w:eastAsia="en-GB"/>
              </w:rPr>
            </w:pPr>
            <w:r w:rsidRPr="000D5600">
              <w:rPr>
                <w:rFonts w:cs="Calibri"/>
                <w:bCs/>
                <w:sz w:val="24"/>
                <w:szCs w:val="24"/>
                <w:u w:val="single"/>
                <w:lang w:eastAsia="en-GB"/>
              </w:rPr>
              <w:t>New Union Space information</w:t>
            </w:r>
          </w:p>
          <w:p w14:paraId="2F1C4D9E" w14:textId="77777777" w:rsidR="00A75EAF" w:rsidRDefault="00A75EAF" w:rsidP="00B54F92">
            <w:pPr>
              <w:widowControl w:val="0"/>
              <w:autoSpaceDN w:val="0"/>
              <w:adjustRightInd w:val="0"/>
              <w:rPr>
                <w:rFonts w:cs="Calibri"/>
                <w:bCs/>
                <w:sz w:val="24"/>
                <w:szCs w:val="24"/>
                <w:lang w:eastAsia="en-GB"/>
              </w:rPr>
            </w:pPr>
            <w:r>
              <w:rPr>
                <w:rFonts w:cs="Calibri"/>
                <w:bCs/>
                <w:sz w:val="24"/>
                <w:szCs w:val="24"/>
                <w:lang w:eastAsia="en-GB"/>
              </w:rPr>
              <w:t>Sinead went through the plans put forward for the new Union proposal.</w:t>
            </w:r>
          </w:p>
          <w:p w14:paraId="6BDA7465" w14:textId="77777777" w:rsidR="00A75EAF" w:rsidRDefault="00A75EAF" w:rsidP="00B54F92">
            <w:pPr>
              <w:widowControl w:val="0"/>
              <w:autoSpaceDN w:val="0"/>
              <w:adjustRightInd w:val="0"/>
              <w:rPr>
                <w:rFonts w:cs="Calibri"/>
                <w:bCs/>
                <w:sz w:val="24"/>
                <w:szCs w:val="24"/>
                <w:lang w:eastAsia="en-GB"/>
              </w:rPr>
            </w:pPr>
            <w:r>
              <w:rPr>
                <w:rFonts w:cs="Calibri"/>
                <w:bCs/>
                <w:sz w:val="24"/>
                <w:szCs w:val="24"/>
                <w:lang w:eastAsia="en-GB"/>
              </w:rPr>
              <w:t>The timeline is extremely tight, we need to have Indicative plans submitted by February.  Working through a large list of tasks</w:t>
            </w:r>
          </w:p>
          <w:p w14:paraId="36B04A44" w14:textId="77777777" w:rsidR="00A75EAF" w:rsidRDefault="00A75EAF" w:rsidP="00B54F92">
            <w:pPr>
              <w:widowControl w:val="0"/>
              <w:autoSpaceDN w:val="0"/>
              <w:adjustRightInd w:val="0"/>
              <w:rPr>
                <w:rFonts w:cs="Calibri"/>
                <w:bCs/>
                <w:sz w:val="24"/>
                <w:szCs w:val="24"/>
                <w:lang w:eastAsia="en-GB"/>
              </w:rPr>
            </w:pPr>
          </w:p>
          <w:p w14:paraId="241DEB0C" w14:textId="77777777" w:rsidR="00A75EAF" w:rsidRDefault="00A75EAF" w:rsidP="00B54F92">
            <w:pPr>
              <w:widowControl w:val="0"/>
              <w:autoSpaceDN w:val="0"/>
              <w:adjustRightInd w:val="0"/>
              <w:rPr>
                <w:rFonts w:cs="Calibri"/>
                <w:bCs/>
                <w:sz w:val="24"/>
                <w:szCs w:val="24"/>
                <w:lang w:eastAsia="en-GB"/>
              </w:rPr>
            </w:pPr>
            <w:r>
              <w:rPr>
                <w:rFonts w:cs="Calibri"/>
                <w:bCs/>
                <w:sz w:val="24"/>
                <w:szCs w:val="24"/>
                <w:lang w:eastAsia="en-GB"/>
              </w:rPr>
              <w:t>Q) Kimberley commented her concern would be the library student’s being disrupted.</w:t>
            </w:r>
          </w:p>
          <w:p w14:paraId="2ACEE4C2" w14:textId="77777777" w:rsidR="00A75EAF" w:rsidRDefault="00A75EAF" w:rsidP="00B54F92">
            <w:pPr>
              <w:widowControl w:val="0"/>
              <w:autoSpaceDN w:val="0"/>
              <w:adjustRightInd w:val="0"/>
              <w:rPr>
                <w:rFonts w:cs="Calibri"/>
                <w:bCs/>
                <w:sz w:val="24"/>
                <w:szCs w:val="24"/>
                <w:lang w:eastAsia="en-GB"/>
              </w:rPr>
            </w:pPr>
            <w:r>
              <w:rPr>
                <w:rFonts w:cs="Calibri"/>
                <w:bCs/>
                <w:sz w:val="24"/>
                <w:szCs w:val="24"/>
                <w:lang w:eastAsia="en-GB"/>
              </w:rPr>
              <w:t>A) Sinead advised this has been flagged up.</w:t>
            </w:r>
          </w:p>
          <w:p w14:paraId="5E2A9F32" w14:textId="77777777" w:rsidR="00A75EAF" w:rsidRDefault="00A75EAF" w:rsidP="00B54F92">
            <w:pPr>
              <w:widowControl w:val="0"/>
              <w:autoSpaceDN w:val="0"/>
              <w:adjustRightInd w:val="0"/>
              <w:rPr>
                <w:rFonts w:cs="Calibri"/>
                <w:bCs/>
                <w:sz w:val="24"/>
                <w:szCs w:val="24"/>
                <w:lang w:eastAsia="en-GB"/>
              </w:rPr>
            </w:pPr>
          </w:p>
          <w:p w14:paraId="242A2E43" w14:textId="77777777" w:rsidR="00A75EAF" w:rsidRDefault="00A75EAF" w:rsidP="00B54F92">
            <w:pPr>
              <w:widowControl w:val="0"/>
              <w:autoSpaceDN w:val="0"/>
              <w:adjustRightInd w:val="0"/>
              <w:rPr>
                <w:rFonts w:cs="Calibri"/>
                <w:bCs/>
                <w:sz w:val="24"/>
                <w:szCs w:val="24"/>
                <w:lang w:eastAsia="en-GB"/>
              </w:rPr>
            </w:pPr>
            <w:r>
              <w:rPr>
                <w:rFonts w:cs="Calibri"/>
                <w:bCs/>
                <w:sz w:val="24"/>
                <w:szCs w:val="24"/>
                <w:lang w:eastAsia="en-GB"/>
              </w:rPr>
              <w:t xml:space="preserve">Q) Archie commented that neighbours hadn’t been consulted. </w:t>
            </w:r>
            <w:proofErr w:type="gramStart"/>
            <w:r>
              <w:rPr>
                <w:rFonts w:cs="Calibri"/>
                <w:bCs/>
                <w:sz w:val="24"/>
                <w:szCs w:val="24"/>
                <w:lang w:eastAsia="en-GB"/>
              </w:rPr>
              <w:t>And also</w:t>
            </w:r>
            <w:proofErr w:type="gramEnd"/>
            <w:r>
              <w:rPr>
                <w:rFonts w:cs="Calibri"/>
                <w:bCs/>
                <w:sz w:val="24"/>
                <w:szCs w:val="24"/>
                <w:lang w:eastAsia="en-GB"/>
              </w:rPr>
              <w:t>, is a very large undertaking in a short time.</w:t>
            </w:r>
          </w:p>
          <w:p w14:paraId="013D85CD" w14:textId="77777777" w:rsidR="00A75EAF" w:rsidRDefault="00A75EAF" w:rsidP="00B54F92">
            <w:pPr>
              <w:widowControl w:val="0"/>
              <w:autoSpaceDN w:val="0"/>
              <w:adjustRightInd w:val="0"/>
              <w:rPr>
                <w:rFonts w:cs="Calibri"/>
                <w:bCs/>
                <w:sz w:val="24"/>
                <w:szCs w:val="24"/>
                <w:lang w:eastAsia="en-GB"/>
              </w:rPr>
            </w:pPr>
          </w:p>
          <w:p w14:paraId="3042CB90" w14:textId="77777777" w:rsidR="00A75EAF" w:rsidRDefault="00A75EAF" w:rsidP="00B54F92">
            <w:pPr>
              <w:widowControl w:val="0"/>
              <w:autoSpaceDN w:val="0"/>
              <w:adjustRightInd w:val="0"/>
              <w:rPr>
                <w:rFonts w:cs="Calibri"/>
                <w:bCs/>
                <w:sz w:val="24"/>
                <w:szCs w:val="24"/>
                <w:lang w:eastAsia="en-GB"/>
              </w:rPr>
            </w:pPr>
            <w:r>
              <w:rPr>
                <w:rFonts w:cs="Calibri"/>
                <w:bCs/>
                <w:sz w:val="24"/>
                <w:szCs w:val="24"/>
                <w:lang w:eastAsia="en-GB"/>
              </w:rPr>
              <w:t>Q) Maeve echoed Archies concerns that the neighbours have still not been advised and there is a lot of further consultation and discussion needed.</w:t>
            </w:r>
          </w:p>
          <w:p w14:paraId="0D880EBC" w14:textId="77777777" w:rsidR="00A75EAF" w:rsidRDefault="00A75EAF" w:rsidP="00B54F92">
            <w:pPr>
              <w:widowControl w:val="0"/>
              <w:autoSpaceDN w:val="0"/>
              <w:adjustRightInd w:val="0"/>
              <w:rPr>
                <w:rFonts w:cs="Calibri"/>
                <w:bCs/>
                <w:sz w:val="24"/>
                <w:szCs w:val="24"/>
                <w:lang w:eastAsia="en-GB"/>
              </w:rPr>
            </w:pPr>
          </w:p>
          <w:p w14:paraId="37AA02D9" w14:textId="77777777" w:rsidR="00A75EAF" w:rsidRDefault="00A75EAF" w:rsidP="00B54F92">
            <w:pPr>
              <w:widowControl w:val="0"/>
              <w:autoSpaceDN w:val="0"/>
              <w:adjustRightInd w:val="0"/>
              <w:rPr>
                <w:rFonts w:cs="Calibri"/>
                <w:bCs/>
                <w:sz w:val="24"/>
                <w:szCs w:val="24"/>
                <w:lang w:eastAsia="en-GB"/>
              </w:rPr>
            </w:pPr>
            <w:r>
              <w:rPr>
                <w:rFonts w:cs="Calibri"/>
                <w:bCs/>
                <w:sz w:val="24"/>
                <w:szCs w:val="24"/>
                <w:lang w:eastAsia="en-GB"/>
              </w:rPr>
              <w:t xml:space="preserve">Q) Roddy echoed the rush on this.  Also having everyone spread out so much is not good.  What is the reason for the move are uws wanting the union space? </w:t>
            </w:r>
          </w:p>
          <w:p w14:paraId="103C180A" w14:textId="77777777" w:rsidR="00A75EAF" w:rsidRDefault="00A75EAF" w:rsidP="00B54F92">
            <w:pPr>
              <w:widowControl w:val="0"/>
              <w:autoSpaceDN w:val="0"/>
              <w:adjustRightInd w:val="0"/>
              <w:rPr>
                <w:rFonts w:cs="Calibri"/>
                <w:bCs/>
                <w:sz w:val="24"/>
                <w:szCs w:val="24"/>
                <w:lang w:eastAsia="en-GB"/>
              </w:rPr>
            </w:pPr>
            <w:r>
              <w:rPr>
                <w:rFonts w:cs="Calibri"/>
                <w:bCs/>
                <w:sz w:val="24"/>
                <w:szCs w:val="24"/>
                <w:lang w:eastAsia="en-GB"/>
              </w:rPr>
              <w:t xml:space="preserve">A) Archie replied the uws does not need the Union space.  Archie feels uncomfortable that the decision has been made with no discussions. </w:t>
            </w:r>
          </w:p>
          <w:p w14:paraId="6C72E14A" w14:textId="77777777" w:rsidR="00A75EAF" w:rsidRDefault="00A75EAF" w:rsidP="00B54F92">
            <w:pPr>
              <w:widowControl w:val="0"/>
              <w:autoSpaceDN w:val="0"/>
              <w:adjustRightInd w:val="0"/>
              <w:rPr>
                <w:rFonts w:cs="Calibri"/>
                <w:bCs/>
                <w:sz w:val="24"/>
                <w:szCs w:val="24"/>
                <w:lang w:eastAsia="en-GB"/>
              </w:rPr>
            </w:pPr>
          </w:p>
          <w:p w14:paraId="0E39D3CA" w14:textId="77777777" w:rsidR="00A75EAF" w:rsidRDefault="00A75EAF" w:rsidP="00B54F92">
            <w:pPr>
              <w:widowControl w:val="0"/>
              <w:autoSpaceDN w:val="0"/>
              <w:adjustRightInd w:val="0"/>
              <w:rPr>
                <w:rFonts w:cs="Calibri"/>
                <w:bCs/>
                <w:sz w:val="24"/>
                <w:szCs w:val="24"/>
                <w:lang w:eastAsia="en-GB"/>
              </w:rPr>
            </w:pPr>
            <w:r>
              <w:rPr>
                <w:rFonts w:cs="Calibri"/>
                <w:bCs/>
                <w:sz w:val="24"/>
                <w:szCs w:val="24"/>
                <w:lang w:eastAsia="en-GB"/>
              </w:rPr>
              <w:t xml:space="preserve">Further comments were made: </w:t>
            </w:r>
          </w:p>
          <w:p w14:paraId="5B7EA241" w14:textId="77777777" w:rsidR="00A75EAF" w:rsidRDefault="00A75EAF" w:rsidP="00B54F92">
            <w:pPr>
              <w:widowControl w:val="0"/>
              <w:autoSpaceDN w:val="0"/>
              <w:adjustRightInd w:val="0"/>
              <w:rPr>
                <w:rFonts w:cs="Calibri"/>
                <w:bCs/>
                <w:sz w:val="24"/>
                <w:szCs w:val="24"/>
                <w:lang w:eastAsia="en-GB"/>
              </w:rPr>
            </w:pPr>
          </w:p>
          <w:p w14:paraId="24238875" w14:textId="77777777" w:rsidR="00A75EAF" w:rsidRDefault="00A75EAF" w:rsidP="00B54F92">
            <w:pPr>
              <w:widowControl w:val="0"/>
              <w:autoSpaceDN w:val="0"/>
              <w:adjustRightInd w:val="0"/>
              <w:rPr>
                <w:rFonts w:cs="Calibri"/>
                <w:bCs/>
                <w:sz w:val="24"/>
                <w:szCs w:val="24"/>
                <w:lang w:eastAsia="en-GB"/>
              </w:rPr>
            </w:pPr>
            <w:r>
              <w:rPr>
                <w:rFonts w:cs="Calibri"/>
                <w:bCs/>
                <w:sz w:val="24"/>
                <w:szCs w:val="24"/>
                <w:lang w:eastAsia="en-GB"/>
              </w:rPr>
              <w:t xml:space="preserve">Sinead said her understanding of the review for net zero was looking at </w:t>
            </w:r>
            <w:r>
              <w:rPr>
                <w:rFonts w:cs="Calibri"/>
                <w:bCs/>
                <w:sz w:val="24"/>
                <w:szCs w:val="24"/>
                <w:lang w:eastAsia="en-GB"/>
              </w:rPr>
              <w:lastRenderedPageBreak/>
              <w:t xml:space="preserve">who is being housed where and the architects were actioned.  Her main issue was noise and being spread out – the corridor is not very nice. </w:t>
            </w:r>
            <w:proofErr w:type="gramStart"/>
            <w:r>
              <w:rPr>
                <w:rFonts w:cs="Calibri"/>
                <w:bCs/>
                <w:sz w:val="24"/>
                <w:szCs w:val="24"/>
                <w:lang w:eastAsia="en-GB"/>
              </w:rPr>
              <w:t>So</w:t>
            </w:r>
            <w:proofErr w:type="gramEnd"/>
            <w:r>
              <w:rPr>
                <w:rFonts w:cs="Calibri"/>
                <w:bCs/>
                <w:sz w:val="24"/>
                <w:szCs w:val="24"/>
                <w:lang w:eastAsia="en-GB"/>
              </w:rPr>
              <w:t xml:space="preserve"> we have instead sent our list of needs for this to work.  </w:t>
            </w:r>
          </w:p>
          <w:p w14:paraId="0236B91D" w14:textId="77777777" w:rsidR="00A75EAF" w:rsidRDefault="00A75EAF" w:rsidP="00B54F92">
            <w:pPr>
              <w:widowControl w:val="0"/>
              <w:autoSpaceDN w:val="0"/>
              <w:adjustRightInd w:val="0"/>
              <w:rPr>
                <w:rFonts w:cs="Calibri"/>
                <w:bCs/>
                <w:sz w:val="24"/>
                <w:szCs w:val="24"/>
                <w:lang w:eastAsia="en-GB"/>
              </w:rPr>
            </w:pPr>
          </w:p>
          <w:p w14:paraId="08684164" w14:textId="77777777" w:rsidR="00A75EAF" w:rsidRDefault="00A75EAF" w:rsidP="00B54F92">
            <w:pPr>
              <w:widowControl w:val="0"/>
              <w:autoSpaceDN w:val="0"/>
              <w:adjustRightInd w:val="0"/>
              <w:rPr>
                <w:rFonts w:cs="Calibri"/>
                <w:bCs/>
                <w:sz w:val="24"/>
                <w:szCs w:val="24"/>
                <w:lang w:eastAsia="en-GB"/>
              </w:rPr>
            </w:pPr>
            <w:r>
              <w:rPr>
                <w:rFonts w:cs="Calibri"/>
                <w:bCs/>
                <w:sz w:val="24"/>
                <w:szCs w:val="24"/>
                <w:lang w:eastAsia="en-GB"/>
              </w:rPr>
              <w:t xml:space="preserve">Archie commented that the net zero aim is for 2040. </w:t>
            </w:r>
          </w:p>
          <w:p w14:paraId="22A1411F" w14:textId="77777777" w:rsidR="00A75EAF" w:rsidRDefault="00A75EAF" w:rsidP="00B54F92">
            <w:pPr>
              <w:widowControl w:val="0"/>
              <w:autoSpaceDN w:val="0"/>
              <w:adjustRightInd w:val="0"/>
              <w:rPr>
                <w:rFonts w:cs="Calibri"/>
                <w:bCs/>
                <w:sz w:val="24"/>
                <w:szCs w:val="24"/>
                <w:lang w:eastAsia="en-GB"/>
              </w:rPr>
            </w:pPr>
          </w:p>
          <w:p w14:paraId="1F4BF7AE" w14:textId="77777777" w:rsidR="00A75EAF" w:rsidRDefault="00A75EAF" w:rsidP="00B54F92">
            <w:pPr>
              <w:widowControl w:val="0"/>
              <w:autoSpaceDN w:val="0"/>
              <w:adjustRightInd w:val="0"/>
              <w:rPr>
                <w:rFonts w:cs="Calibri"/>
                <w:bCs/>
                <w:sz w:val="24"/>
                <w:szCs w:val="24"/>
                <w:lang w:eastAsia="en-GB"/>
              </w:rPr>
            </w:pPr>
            <w:r>
              <w:rPr>
                <w:rFonts w:cs="Calibri"/>
                <w:bCs/>
                <w:sz w:val="24"/>
                <w:szCs w:val="24"/>
                <w:lang w:eastAsia="en-GB"/>
              </w:rPr>
              <w:t xml:space="preserve">Maeve commented on security may cause a significant issue for the rest of the building. </w:t>
            </w:r>
          </w:p>
          <w:p w14:paraId="406985FF" w14:textId="77777777" w:rsidR="00A75EAF" w:rsidRDefault="00A75EAF" w:rsidP="00B54F92">
            <w:pPr>
              <w:widowControl w:val="0"/>
              <w:autoSpaceDN w:val="0"/>
              <w:adjustRightInd w:val="0"/>
              <w:rPr>
                <w:rFonts w:cs="Calibri"/>
                <w:bCs/>
                <w:sz w:val="24"/>
                <w:szCs w:val="24"/>
                <w:lang w:eastAsia="en-GB"/>
              </w:rPr>
            </w:pPr>
          </w:p>
          <w:p w14:paraId="2B46572D" w14:textId="77777777" w:rsidR="00A75EAF" w:rsidRDefault="00A75EAF" w:rsidP="00B54F92">
            <w:pPr>
              <w:widowControl w:val="0"/>
              <w:autoSpaceDN w:val="0"/>
              <w:adjustRightInd w:val="0"/>
              <w:rPr>
                <w:rFonts w:cs="Calibri"/>
                <w:bCs/>
                <w:sz w:val="24"/>
                <w:szCs w:val="24"/>
                <w:lang w:eastAsia="en-GB"/>
              </w:rPr>
            </w:pPr>
            <w:r>
              <w:rPr>
                <w:rFonts w:cs="Calibri"/>
                <w:bCs/>
                <w:sz w:val="24"/>
                <w:szCs w:val="24"/>
                <w:lang w:eastAsia="en-GB"/>
              </w:rPr>
              <w:t xml:space="preserve">Q) Sinead asked Archie what would be the best way to take this forward? </w:t>
            </w:r>
          </w:p>
          <w:p w14:paraId="448B18BD" w14:textId="77777777" w:rsidR="00A75EAF" w:rsidRPr="005A60DF" w:rsidRDefault="00A75EAF" w:rsidP="00B54F92">
            <w:pPr>
              <w:widowControl w:val="0"/>
              <w:autoSpaceDN w:val="0"/>
              <w:adjustRightInd w:val="0"/>
              <w:rPr>
                <w:rFonts w:cs="Calibri"/>
                <w:bCs/>
                <w:sz w:val="24"/>
                <w:szCs w:val="24"/>
                <w:lang w:eastAsia="en-GB"/>
              </w:rPr>
            </w:pPr>
            <w:r>
              <w:rPr>
                <w:rFonts w:cs="Calibri"/>
                <w:bCs/>
                <w:sz w:val="24"/>
                <w:szCs w:val="24"/>
                <w:lang w:eastAsia="en-GB"/>
              </w:rPr>
              <w:t xml:space="preserve">A) Archie will speak to Martin regarding the discussion from today’s meeting.  Archie suggested the student’s union look at the immediate challenges and barriers and share this with the university. To look at some tactical solutions that we can help each other with to achieve a better outcome. </w:t>
            </w:r>
          </w:p>
        </w:tc>
        <w:tc>
          <w:tcPr>
            <w:tcW w:w="1725" w:type="dxa"/>
          </w:tcPr>
          <w:p w14:paraId="2740D7C3" w14:textId="77777777" w:rsidR="00A75EAF" w:rsidRDefault="00A75EAF" w:rsidP="00B54F92">
            <w:pPr>
              <w:widowControl w:val="0"/>
              <w:autoSpaceDN w:val="0"/>
              <w:adjustRightInd w:val="0"/>
              <w:rPr>
                <w:rFonts w:cs="Calibri"/>
                <w:b/>
                <w:sz w:val="24"/>
                <w:szCs w:val="24"/>
              </w:rPr>
            </w:pPr>
            <w:r>
              <w:rPr>
                <w:rFonts w:cs="Calibri"/>
                <w:b/>
                <w:sz w:val="24"/>
                <w:szCs w:val="24"/>
              </w:rPr>
              <w:lastRenderedPageBreak/>
              <w:t>SD</w:t>
            </w:r>
          </w:p>
        </w:tc>
      </w:tr>
      <w:tr w:rsidR="00A75EAF" w:rsidRPr="006C787D" w14:paraId="0494359B" w14:textId="77777777" w:rsidTr="00B54F92">
        <w:trPr>
          <w:trHeight w:val="813"/>
        </w:trPr>
        <w:tc>
          <w:tcPr>
            <w:tcW w:w="932" w:type="dxa"/>
          </w:tcPr>
          <w:p w14:paraId="513823F6" w14:textId="77777777" w:rsidR="00A75EAF" w:rsidRDefault="00A75EAF" w:rsidP="00B54F92">
            <w:pPr>
              <w:widowControl w:val="0"/>
              <w:autoSpaceDN w:val="0"/>
              <w:adjustRightInd w:val="0"/>
              <w:rPr>
                <w:rFonts w:cs="Calibri"/>
                <w:b/>
                <w:sz w:val="24"/>
                <w:szCs w:val="24"/>
              </w:rPr>
            </w:pPr>
            <w:r>
              <w:rPr>
                <w:rFonts w:cs="Calibri"/>
                <w:b/>
                <w:sz w:val="24"/>
                <w:szCs w:val="24"/>
              </w:rPr>
              <w:t>34.11</w:t>
            </w:r>
          </w:p>
        </w:tc>
        <w:tc>
          <w:tcPr>
            <w:tcW w:w="7258" w:type="dxa"/>
          </w:tcPr>
          <w:p w14:paraId="71C86FB4" w14:textId="77777777" w:rsidR="00A75EAF" w:rsidRPr="000007B3" w:rsidRDefault="00A75EAF" w:rsidP="00B54F92">
            <w:pPr>
              <w:widowControl w:val="0"/>
              <w:autoSpaceDN w:val="0"/>
              <w:adjustRightInd w:val="0"/>
              <w:rPr>
                <w:rFonts w:asciiTheme="minorHAnsi" w:hAnsiTheme="minorHAnsi" w:cstheme="minorHAnsi"/>
                <w:b/>
                <w:bCs/>
                <w:sz w:val="24"/>
                <w:szCs w:val="24"/>
              </w:rPr>
            </w:pPr>
            <w:r w:rsidRPr="000007B3">
              <w:rPr>
                <w:rFonts w:asciiTheme="minorHAnsi" w:hAnsiTheme="minorHAnsi" w:cstheme="minorHAnsi"/>
                <w:b/>
                <w:bCs/>
                <w:sz w:val="24"/>
                <w:szCs w:val="24"/>
              </w:rPr>
              <w:t xml:space="preserve">Policies </w:t>
            </w:r>
          </w:p>
          <w:p w14:paraId="31723657" w14:textId="77777777" w:rsidR="00A75EAF" w:rsidRPr="008C02D7" w:rsidRDefault="00115F92" w:rsidP="00A01801">
            <w:pPr>
              <w:pStyle w:val="ListParagraph"/>
              <w:widowControl w:val="0"/>
              <w:numPr>
                <w:ilvl w:val="0"/>
                <w:numId w:val="11"/>
              </w:numPr>
              <w:autoSpaceDN w:val="0"/>
              <w:adjustRightInd w:val="0"/>
              <w:rPr>
                <w:sz w:val="24"/>
                <w:szCs w:val="24"/>
                <w:u w:val="single"/>
                <w:lang w:eastAsia="en-GB"/>
              </w:rPr>
            </w:pPr>
            <w:hyperlink w:anchor="_Safegaurding_Policy" w:history="1">
              <w:r w:rsidR="00A75EAF" w:rsidRPr="008C02D7">
                <w:rPr>
                  <w:sz w:val="24"/>
                  <w:szCs w:val="24"/>
                  <w:u w:val="single"/>
                  <w:lang w:eastAsia="en-GB"/>
                </w:rPr>
                <w:t>Safeguarding Policy</w:t>
              </w:r>
            </w:hyperlink>
          </w:p>
          <w:p w14:paraId="059B7B74" w14:textId="77777777" w:rsidR="00A75EAF" w:rsidRDefault="00A75EAF" w:rsidP="00B54F92">
            <w:pPr>
              <w:pStyle w:val="ListParagraph"/>
              <w:widowControl w:val="0"/>
              <w:autoSpaceDN w:val="0"/>
              <w:adjustRightInd w:val="0"/>
              <w:rPr>
                <w:lang w:eastAsia="en-GB"/>
              </w:rPr>
            </w:pPr>
            <w:bookmarkStart w:id="1" w:name="_Hlk124421883"/>
            <w:r w:rsidRPr="00F424FC">
              <w:rPr>
                <w:lang w:eastAsia="en-GB"/>
              </w:rPr>
              <w:t>We need staff training for this – Claire, David and Sinead will go for this</w:t>
            </w:r>
            <w:r>
              <w:rPr>
                <w:lang w:eastAsia="en-GB"/>
              </w:rPr>
              <w:t xml:space="preserve"> training</w:t>
            </w:r>
            <w:r w:rsidRPr="00F424FC">
              <w:rPr>
                <w:lang w:eastAsia="en-GB"/>
              </w:rPr>
              <w:t xml:space="preserve">.  </w:t>
            </w:r>
          </w:p>
          <w:p w14:paraId="38DBCE6F" w14:textId="77777777" w:rsidR="00A75EAF" w:rsidRDefault="00A75EAF" w:rsidP="00B54F92">
            <w:pPr>
              <w:pStyle w:val="ListParagraph"/>
              <w:widowControl w:val="0"/>
              <w:autoSpaceDN w:val="0"/>
              <w:adjustRightInd w:val="0"/>
              <w:rPr>
                <w:lang w:eastAsia="en-GB"/>
              </w:rPr>
            </w:pPr>
            <w:r w:rsidRPr="00F424FC">
              <w:rPr>
                <w:lang w:eastAsia="en-GB"/>
              </w:rPr>
              <w:t xml:space="preserve">All societies will need to be aware of our procedures going forward. </w:t>
            </w:r>
            <w:r>
              <w:rPr>
                <w:lang w:eastAsia="en-GB"/>
              </w:rPr>
              <w:t xml:space="preserve"> We need to confirm with Disclosure Scotland details on implemented staff disclosures to assist with our safe space policy. </w:t>
            </w:r>
          </w:p>
          <w:p w14:paraId="638B4220" w14:textId="77777777" w:rsidR="00A75EAF" w:rsidRPr="00F424FC" w:rsidRDefault="00A75EAF" w:rsidP="00B54F92">
            <w:pPr>
              <w:pStyle w:val="ListParagraph"/>
              <w:widowControl w:val="0"/>
              <w:autoSpaceDN w:val="0"/>
              <w:adjustRightInd w:val="0"/>
              <w:rPr>
                <w:lang w:eastAsia="en-GB"/>
              </w:rPr>
            </w:pPr>
          </w:p>
          <w:bookmarkEnd w:id="1"/>
          <w:p w14:paraId="7074C29A" w14:textId="77777777" w:rsidR="00A75EAF" w:rsidRPr="008C02D7" w:rsidRDefault="00A75EAF" w:rsidP="00A01801">
            <w:pPr>
              <w:pStyle w:val="ListParagraph"/>
              <w:widowControl w:val="0"/>
              <w:numPr>
                <w:ilvl w:val="0"/>
                <w:numId w:val="11"/>
              </w:numPr>
              <w:autoSpaceDN w:val="0"/>
              <w:adjustRightInd w:val="0"/>
              <w:rPr>
                <w:sz w:val="24"/>
                <w:szCs w:val="24"/>
                <w:u w:val="single"/>
                <w:lang w:eastAsia="en-GB"/>
              </w:rPr>
            </w:pPr>
            <w:r w:rsidRPr="008C02D7">
              <w:rPr>
                <w:sz w:val="24"/>
                <w:szCs w:val="24"/>
                <w:u w:val="single"/>
                <w:lang w:eastAsia="en-GB"/>
              </w:rPr>
              <w:fldChar w:fldCharType="begin"/>
            </w:r>
            <w:r w:rsidRPr="008C02D7">
              <w:rPr>
                <w:sz w:val="24"/>
                <w:szCs w:val="24"/>
                <w:u w:val="single"/>
                <w:lang w:eastAsia="en-GB"/>
              </w:rPr>
              <w:instrText>HYPERLINK \l "_Health_and_Safety"</w:instrText>
            </w:r>
            <w:r w:rsidRPr="008C02D7">
              <w:rPr>
                <w:sz w:val="24"/>
                <w:szCs w:val="24"/>
                <w:u w:val="single"/>
                <w:lang w:eastAsia="en-GB"/>
              </w:rPr>
            </w:r>
            <w:r w:rsidRPr="008C02D7">
              <w:rPr>
                <w:sz w:val="24"/>
                <w:szCs w:val="24"/>
                <w:u w:val="single"/>
                <w:lang w:eastAsia="en-GB"/>
              </w:rPr>
              <w:fldChar w:fldCharType="separate"/>
            </w:r>
            <w:r w:rsidRPr="008C02D7">
              <w:rPr>
                <w:sz w:val="24"/>
                <w:szCs w:val="24"/>
                <w:u w:val="single"/>
                <w:lang w:eastAsia="en-GB"/>
              </w:rPr>
              <w:t>Health &amp; Safety Policy Statement</w:t>
            </w:r>
            <w:r w:rsidRPr="008C02D7">
              <w:rPr>
                <w:sz w:val="24"/>
                <w:szCs w:val="24"/>
                <w:u w:val="single"/>
                <w:lang w:eastAsia="en-GB"/>
              </w:rPr>
              <w:fldChar w:fldCharType="end"/>
            </w:r>
          </w:p>
          <w:p w14:paraId="4A5A8D40" w14:textId="77777777" w:rsidR="00A75EAF" w:rsidRDefault="00A75EAF" w:rsidP="00B54F92">
            <w:pPr>
              <w:pStyle w:val="ListParagraph"/>
              <w:widowControl w:val="0"/>
              <w:autoSpaceDN w:val="0"/>
              <w:adjustRightInd w:val="0"/>
            </w:pPr>
          </w:p>
          <w:p w14:paraId="0EE99B1B" w14:textId="77777777" w:rsidR="00A75EAF" w:rsidRPr="008C02D7" w:rsidRDefault="00115F92" w:rsidP="00A01801">
            <w:pPr>
              <w:pStyle w:val="ListParagraph"/>
              <w:widowControl w:val="0"/>
              <w:numPr>
                <w:ilvl w:val="0"/>
                <w:numId w:val="11"/>
              </w:numPr>
              <w:autoSpaceDN w:val="0"/>
              <w:adjustRightInd w:val="0"/>
            </w:pPr>
            <w:hyperlink w:anchor="_Health_and_Safety_1" w:history="1">
              <w:r w:rsidR="00A75EAF" w:rsidRPr="008C02D7">
                <w:rPr>
                  <w:sz w:val="24"/>
                  <w:szCs w:val="24"/>
                  <w:u w:val="single"/>
                  <w:lang w:eastAsia="en-GB"/>
                </w:rPr>
                <w:t>Health &amp; Safety Policy</w:t>
              </w:r>
            </w:hyperlink>
            <w:r w:rsidR="00A75EAF" w:rsidRPr="008C02D7">
              <w:rPr>
                <w:sz w:val="24"/>
                <w:szCs w:val="24"/>
                <w:u w:val="single"/>
                <w:lang w:eastAsia="en-GB"/>
              </w:rPr>
              <w:t xml:space="preserve"> </w:t>
            </w:r>
          </w:p>
          <w:p w14:paraId="32F01FE5" w14:textId="77777777" w:rsidR="00A75EAF" w:rsidRPr="008C02D7" w:rsidRDefault="00A75EAF" w:rsidP="00B54F92">
            <w:pPr>
              <w:pStyle w:val="ListParagraph"/>
            </w:pPr>
          </w:p>
          <w:p w14:paraId="410459CD" w14:textId="77777777" w:rsidR="00A75EAF" w:rsidRDefault="00A75EAF" w:rsidP="00B54F92">
            <w:pPr>
              <w:pStyle w:val="ListParagraph"/>
              <w:widowControl w:val="0"/>
              <w:autoSpaceDN w:val="0"/>
              <w:adjustRightInd w:val="0"/>
            </w:pPr>
          </w:p>
          <w:p w14:paraId="5EF5DD7F" w14:textId="77777777" w:rsidR="00A75EAF" w:rsidRDefault="00A75EAF" w:rsidP="00B54F92">
            <w:pPr>
              <w:widowControl w:val="0"/>
              <w:autoSpaceDN w:val="0"/>
              <w:adjustRightInd w:val="0"/>
              <w:rPr>
                <w:b/>
                <w:bCs/>
                <w:sz w:val="24"/>
                <w:szCs w:val="24"/>
              </w:rPr>
            </w:pPr>
            <w:r>
              <w:rPr>
                <w:b/>
                <w:bCs/>
                <w:sz w:val="24"/>
                <w:szCs w:val="24"/>
              </w:rPr>
              <w:t>Safeguarding, H&amp;S Policy Statement and Policy a</w:t>
            </w:r>
            <w:r w:rsidRPr="004541BB">
              <w:rPr>
                <w:b/>
                <w:bCs/>
                <w:sz w:val="24"/>
                <w:szCs w:val="24"/>
              </w:rPr>
              <w:t xml:space="preserve">pproved at </w:t>
            </w:r>
            <w:proofErr w:type="gramStart"/>
            <w:r w:rsidRPr="004541BB">
              <w:rPr>
                <w:b/>
                <w:bCs/>
                <w:sz w:val="24"/>
                <w:szCs w:val="24"/>
              </w:rPr>
              <w:t>meeting</w:t>
            </w:r>
            <w:proofErr w:type="gramEnd"/>
          </w:p>
          <w:p w14:paraId="193F2AAE" w14:textId="77777777" w:rsidR="00A75EAF" w:rsidRPr="004541BB" w:rsidRDefault="00A75EAF" w:rsidP="00B54F92">
            <w:pPr>
              <w:widowControl w:val="0"/>
              <w:autoSpaceDN w:val="0"/>
              <w:adjustRightInd w:val="0"/>
              <w:rPr>
                <w:b/>
                <w:bCs/>
              </w:rPr>
            </w:pPr>
          </w:p>
        </w:tc>
        <w:tc>
          <w:tcPr>
            <w:tcW w:w="1725" w:type="dxa"/>
          </w:tcPr>
          <w:p w14:paraId="27550B03" w14:textId="77777777" w:rsidR="00A75EAF" w:rsidRDefault="00A75EAF" w:rsidP="00B54F92">
            <w:pPr>
              <w:widowControl w:val="0"/>
              <w:autoSpaceDN w:val="0"/>
              <w:adjustRightInd w:val="0"/>
              <w:rPr>
                <w:rFonts w:cs="Calibri"/>
                <w:b/>
                <w:sz w:val="24"/>
                <w:szCs w:val="24"/>
              </w:rPr>
            </w:pPr>
            <w:r>
              <w:rPr>
                <w:rFonts w:cs="Calibri"/>
                <w:b/>
                <w:sz w:val="24"/>
                <w:szCs w:val="24"/>
              </w:rPr>
              <w:t xml:space="preserve">Sinead </w:t>
            </w:r>
          </w:p>
        </w:tc>
      </w:tr>
      <w:tr w:rsidR="00A75EAF" w:rsidRPr="006C787D" w14:paraId="4AF9D580" w14:textId="77777777" w:rsidTr="00B54F92">
        <w:trPr>
          <w:trHeight w:val="813"/>
        </w:trPr>
        <w:tc>
          <w:tcPr>
            <w:tcW w:w="932" w:type="dxa"/>
          </w:tcPr>
          <w:p w14:paraId="44D921AC" w14:textId="77777777" w:rsidR="00A75EAF" w:rsidRDefault="00A75EAF" w:rsidP="00B54F92">
            <w:pPr>
              <w:widowControl w:val="0"/>
              <w:autoSpaceDN w:val="0"/>
              <w:adjustRightInd w:val="0"/>
              <w:rPr>
                <w:rFonts w:cs="Calibri"/>
                <w:b/>
                <w:sz w:val="24"/>
                <w:szCs w:val="24"/>
              </w:rPr>
            </w:pPr>
            <w:r>
              <w:rPr>
                <w:rFonts w:cs="Calibri"/>
                <w:b/>
                <w:sz w:val="24"/>
                <w:szCs w:val="24"/>
              </w:rPr>
              <w:t>34.12</w:t>
            </w:r>
          </w:p>
        </w:tc>
        <w:tc>
          <w:tcPr>
            <w:tcW w:w="7258" w:type="dxa"/>
          </w:tcPr>
          <w:p w14:paraId="58ED9D52" w14:textId="77777777" w:rsidR="00A75EAF" w:rsidRDefault="00A75EAF" w:rsidP="00B54F92">
            <w:pPr>
              <w:pStyle w:val="Heading1"/>
              <w:spacing w:before="0" w:line="240" w:lineRule="auto"/>
              <w:rPr>
                <w:rStyle w:val="Hyperlink"/>
                <w:rFonts w:asciiTheme="minorHAnsi" w:hAnsiTheme="minorHAnsi" w:cstheme="minorHAnsi"/>
                <w:color w:val="000000" w:themeColor="text1"/>
                <w:sz w:val="24"/>
                <w:szCs w:val="24"/>
                <w:u w:val="none"/>
                <w:lang w:eastAsia="en-GB"/>
              </w:rPr>
            </w:pPr>
            <w:r w:rsidRPr="002C70AA">
              <w:rPr>
                <w:rStyle w:val="Hyperlink"/>
                <w:rFonts w:asciiTheme="minorHAnsi" w:hAnsiTheme="minorHAnsi" w:cstheme="minorHAnsi"/>
                <w:color w:val="000000" w:themeColor="text1"/>
                <w:sz w:val="24"/>
                <w:szCs w:val="24"/>
                <w:u w:val="none"/>
                <w:lang w:eastAsia="en-GB"/>
              </w:rPr>
              <w:t>AOCB</w:t>
            </w:r>
          </w:p>
          <w:p w14:paraId="2EB94AD3" w14:textId="77777777" w:rsidR="00A75EAF" w:rsidRPr="008C02D7" w:rsidRDefault="00A75EAF" w:rsidP="00A01801">
            <w:pPr>
              <w:pStyle w:val="ListParagraph"/>
              <w:numPr>
                <w:ilvl w:val="0"/>
                <w:numId w:val="7"/>
              </w:numPr>
              <w:rPr>
                <w:b/>
                <w:bCs/>
                <w:sz w:val="24"/>
                <w:szCs w:val="24"/>
                <w:lang w:eastAsia="en-GB"/>
              </w:rPr>
            </w:pPr>
            <w:r w:rsidRPr="008C02D7">
              <w:rPr>
                <w:b/>
                <w:bCs/>
                <w:sz w:val="24"/>
                <w:szCs w:val="24"/>
                <w:lang w:eastAsia="en-GB"/>
              </w:rPr>
              <w:t>Board Membership Update</w:t>
            </w:r>
          </w:p>
          <w:p w14:paraId="15785A0B" w14:textId="77777777" w:rsidR="00A75EAF" w:rsidRPr="008C02D7" w:rsidRDefault="00A75EAF" w:rsidP="00B54F92">
            <w:pPr>
              <w:pStyle w:val="ListParagraph"/>
              <w:rPr>
                <w:color w:val="000000" w:themeColor="text1"/>
                <w:sz w:val="24"/>
                <w:szCs w:val="24"/>
                <w:lang w:eastAsia="en-GB"/>
              </w:rPr>
            </w:pPr>
            <w:r w:rsidRPr="008C02D7">
              <w:rPr>
                <w:color w:val="000000" w:themeColor="text1"/>
                <w:sz w:val="24"/>
                <w:szCs w:val="24"/>
                <w:lang w:eastAsia="en-GB"/>
              </w:rPr>
              <w:t xml:space="preserve">Mark Hamilton has handed in his resignation.  Sinead will arrange a meeting with Mark and the rest of the board to get some feedback on being a board member so we can send out application packs for the New year. Urgent action. </w:t>
            </w:r>
          </w:p>
          <w:p w14:paraId="45232639" w14:textId="77777777" w:rsidR="00A75EAF" w:rsidRPr="008C02D7" w:rsidRDefault="00A75EAF" w:rsidP="00A01801">
            <w:pPr>
              <w:pStyle w:val="ListParagraph"/>
              <w:numPr>
                <w:ilvl w:val="0"/>
                <w:numId w:val="7"/>
              </w:numPr>
              <w:rPr>
                <w:b/>
                <w:bCs/>
                <w:lang w:eastAsia="en-GB"/>
              </w:rPr>
            </w:pPr>
            <w:r w:rsidRPr="008C02D7">
              <w:rPr>
                <w:b/>
                <w:bCs/>
                <w:lang w:eastAsia="en-GB"/>
              </w:rPr>
              <w:t>AGM</w:t>
            </w:r>
          </w:p>
          <w:p w14:paraId="707E2475" w14:textId="77777777" w:rsidR="00A75EAF" w:rsidRPr="001018C4" w:rsidRDefault="00A75EAF" w:rsidP="00B54F92">
            <w:pPr>
              <w:pStyle w:val="ListParagraph"/>
              <w:rPr>
                <w:b/>
                <w:bCs/>
                <w:lang w:eastAsia="en-GB"/>
              </w:rPr>
            </w:pPr>
            <w:r>
              <w:t xml:space="preserve">Fri 27 January 2023 in person – Paisley. Any suggestions of inspirational speakers to invite to this meeting please put suggestions on Teams. </w:t>
            </w:r>
          </w:p>
        </w:tc>
        <w:tc>
          <w:tcPr>
            <w:tcW w:w="1725" w:type="dxa"/>
          </w:tcPr>
          <w:p w14:paraId="32498ED8" w14:textId="77777777" w:rsidR="00A75EAF" w:rsidRDefault="00A75EAF" w:rsidP="00B54F92">
            <w:pPr>
              <w:widowControl w:val="0"/>
              <w:autoSpaceDN w:val="0"/>
              <w:adjustRightInd w:val="0"/>
              <w:rPr>
                <w:rFonts w:cs="Calibri"/>
                <w:b/>
                <w:sz w:val="24"/>
                <w:szCs w:val="24"/>
              </w:rPr>
            </w:pPr>
          </w:p>
        </w:tc>
      </w:tr>
      <w:tr w:rsidR="00A75EAF" w:rsidRPr="006C787D" w14:paraId="17765900" w14:textId="77777777" w:rsidTr="00B54F92">
        <w:trPr>
          <w:trHeight w:val="881"/>
        </w:trPr>
        <w:tc>
          <w:tcPr>
            <w:tcW w:w="932" w:type="dxa"/>
          </w:tcPr>
          <w:p w14:paraId="6D8071F4" w14:textId="77777777" w:rsidR="00A75EAF" w:rsidRDefault="00A75EAF" w:rsidP="00B54F92">
            <w:pPr>
              <w:widowControl w:val="0"/>
              <w:autoSpaceDN w:val="0"/>
              <w:adjustRightInd w:val="0"/>
              <w:rPr>
                <w:rFonts w:cs="Calibri"/>
                <w:b/>
                <w:sz w:val="24"/>
                <w:szCs w:val="24"/>
              </w:rPr>
            </w:pPr>
          </w:p>
        </w:tc>
        <w:tc>
          <w:tcPr>
            <w:tcW w:w="7258" w:type="dxa"/>
          </w:tcPr>
          <w:p w14:paraId="73A09167" w14:textId="77777777" w:rsidR="00A75EAF" w:rsidRPr="001C76B4" w:rsidRDefault="00A75EAF" w:rsidP="00B54F92">
            <w:pPr>
              <w:spacing w:line="276" w:lineRule="auto"/>
              <w:rPr>
                <w:rFonts w:cs="Calibri"/>
                <w:b/>
                <w:sz w:val="24"/>
                <w:szCs w:val="24"/>
                <w:lang w:eastAsia="en-GB"/>
              </w:rPr>
            </w:pPr>
            <w:r w:rsidRPr="001C76B4">
              <w:rPr>
                <w:rFonts w:cs="Calibri"/>
                <w:b/>
                <w:sz w:val="24"/>
                <w:szCs w:val="24"/>
                <w:lang w:eastAsia="en-GB"/>
              </w:rPr>
              <w:t>Date of Next Meeting</w:t>
            </w:r>
          </w:p>
          <w:p w14:paraId="71F70EAE" w14:textId="77777777" w:rsidR="00A75EAF" w:rsidRPr="009C2557" w:rsidRDefault="00A75EAF" w:rsidP="00B54F92">
            <w:pPr>
              <w:pStyle w:val="paragraph"/>
              <w:spacing w:before="0" w:beforeAutospacing="0" w:after="0" w:afterAutospacing="0"/>
              <w:textAlignment w:val="baseline"/>
              <w:rPr>
                <w:rFonts w:ascii="Segoe UI" w:hAnsi="Segoe UI" w:cs="Segoe UI"/>
                <w:sz w:val="18"/>
                <w:szCs w:val="18"/>
              </w:rPr>
            </w:pPr>
            <w:r>
              <w:rPr>
                <w:rFonts w:ascii="Calibri" w:eastAsia="Calibri" w:hAnsi="Calibri"/>
                <w:sz w:val="22"/>
                <w:szCs w:val="22"/>
                <w:lang w:eastAsia="en-US"/>
              </w:rPr>
              <w:t>AGM Date to be confirmed Thursday 26</w:t>
            </w:r>
            <w:r w:rsidRPr="006C6943">
              <w:rPr>
                <w:rFonts w:ascii="Calibri" w:eastAsia="Calibri" w:hAnsi="Calibri"/>
                <w:sz w:val="22"/>
                <w:szCs w:val="22"/>
                <w:vertAlign w:val="superscript"/>
                <w:lang w:eastAsia="en-US"/>
              </w:rPr>
              <w:t>th</w:t>
            </w:r>
            <w:r>
              <w:rPr>
                <w:rFonts w:ascii="Calibri" w:eastAsia="Calibri" w:hAnsi="Calibri"/>
                <w:sz w:val="22"/>
                <w:szCs w:val="22"/>
                <w:lang w:eastAsia="en-US"/>
              </w:rPr>
              <w:t xml:space="preserve"> or Fri 27 January 2023</w:t>
            </w:r>
          </w:p>
        </w:tc>
        <w:tc>
          <w:tcPr>
            <w:tcW w:w="1725" w:type="dxa"/>
          </w:tcPr>
          <w:p w14:paraId="2DFB2991" w14:textId="77777777" w:rsidR="00A75EAF" w:rsidRPr="006C787D" w:rsidRDefault="00A75EAF" w:rsidP="00B54F92">
            <w:pPr>
              <w:widowControl w:val="0"/>
              <w:autoSpaceDN w:val="0"/>
              <w:adjustRightInd w:val="0"/>
              <w:rPr>
                <w:rFonts w:cs="Calibri"/>
                <w:b/>
                <w:sz w:val="24"/>
                <w:szCs w:val="24"/>
              </w:rPr>
            </w:pPr>
            <w:r>
              <w:rPr>
                <w:rFonts w:cs="Calibri"/>
                <w:b/>
                <w:sz w:val="24"/>
                <w:szCs w:val="24"/>
              </w:rPr>
              <w:t>Chair (Leye)</w:t>
            </w:r>
          </w:p>
        </w:tc>
      </w:tr>
    </w:tbl>
    <w:p w14:paraId="324106C1" w14:textId="77777777" w:rsidR="00A75EAF" w:rsidRDefault="00A75EAF" w:rsidP="00A75EAF"/>
    <w:sectPr w:rsidR="00A75EAF" w:rsidSect="00DD631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1217F" w14:textId="77777777" w:rsidR="009745E3" w:rsidRDefault="009745E3" w:rsidP="009745E3">
      <w:pPr>
        <w:spacing w:after="0" w:line="240" w:lineRule="auto"/>
      </w:pPr>
      <w:r>
        <w:separator/>
      </w:r>
    </w:p>
  </w:endnote>
  <w:endnote w:type="continuationSeparator" w:id="0">
    <w:p w14:paraId="685E0326" w14:textId="77777777" w:rsidR="009745E3" w:rsidRDefault="009745E3" w:rsidP="009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5861" w14:textId="77777777" w:rsidR="009745E3" w:rsidRDefault="009745E3" w:rsidP="009745E3">
      <w:pPr>
        <w:spacing w:after="0" w:line="240" w:lineRule="auto"/>
      </w:pPr>
      <w:r>
        <w:separator/>
      </w:r>
    </w:p>
  </w:footnote>
  <w:footnote w:type="continuationSeparator" w:id="0">
    <w:p w14:paraId="6C179546" w14:textId="77777777" w:rsidR="009745E3" w:rsidRDefault="009745E3" w:rsidP="009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2A8"/>
    <w:multiLevelType w:val="hybridMultilevel"/>
    <w:tmpl w:val="C100C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939A9"/>
    <w:multiLevelType w:val="hybridMultilevel"/>
    <w:tmpl w:val="86BE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746B0"/>
    <w:multiLevelType w:val="hybridMultilevel"/>
    <w:tmpl w:val="1F88E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E442C"/>
    <w:multiLevelType w:val="hybridMultilevel"/>
    <w:tmpl w:val="F0FA3EDA"/>
    <w:lvl w:ilvl="0" w:tplc="AF98FF5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741739"/>
    <w:multiLevelType w:val="hybridMultilevel"/>
    <w:tmpl w:val="56A20444"/>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001EC6"/>
    <w:multiLevelType w:val="hybridMultilevel"/>
    <w:tmpl w:val="04709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097433"/>
    <w:multiLevelType w:val="hybridMultilevel"/>
    <w:tmpl w:val="61FEC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BE55EA"/>
    <w:multiLevelType w:val="hybridMultilevel"/>
    <w:tmpl w:val="206AE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67672A"/>
    <w:multiLevelType w:val="hybridMultilevel"/>
    <w:tmpl w:val="9ACAAF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CC653C"/>
    <w:multiLevelType w:val="hybridMultilevel"/>
    <w:tmpl w:val="5AFE3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A96276"/>
    <w:multiLevelType w:val="hybridMultilevel"/>
    <w:tmpl w:val="FB7A0F7E"/>
    <w:lvl w:ilvl="0" w:tplc="1F6CC1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9101E8"/>
    <w:multiLevelType w:val="hybridMultilevel"/>
    <w:tmpl w:val="63DAF780"/>
    <w:lvl w:ilvl="0" w:tplc="9A82F91C">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FF75A3"/>
    <w:multiLevelType w:val="hybridMultilevel"/>
    <w:tmpl w:val="8222D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E216B0B"/>
    <w:multiLevelType w:val="hybridMultilevel"/>
    <w:tmpl w:val="DC90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8079A6"/>
    <w:multiLevelType w:val="hybridMultilevel"/>
    <w:tmpl w:val="36FA8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434192"/>
    <w:multiLevelType w:val="hybridMultilevel"/>
    <w:tmpl w:val="99F01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6800A3"/>
    <w:multiLevelType w:val="hybridMultilevel"/>
    <w:tmpl w:val="C87CD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844F41"/>
    <w:multiLevelType w:val="hybridMultilevel"/>
    <w:tmpl w:val="C7E88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8D0AC2"/>
    <w:multiLevelType w:val="hybridMultilevel"/>
    <w:tmpl w:val="266AFA44"/>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9A7F93"/>
    <w:multiLevelType w:val="hybridMultilevel"/>
    <w:tmpl w:val="1ADA5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45FA5"/>
    <w:multiLevelType w:val="hybridMultilevel"/>
    <w:tmpl w:val="BDEC7876"/>
    <w:lvl w:ilvl="0" w:tplc="B4BE6712">
      <w:start w:val="1"/>
      <w:numFmt w:val="lowerLetter"/>
      <w:lvlText w:val="%1."/>
      <w:lvlJc w:val="left"/>
      <w:pPr>
        <w:ind w:left="360" w:hanging="360"/>
      </w:pPr>
      <w:rPr>
        <w:rFonts w:cs="Calibri"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80A6B61"/>
    <w:multiLevelType w:val="hybridMultilevel"/>
    <w:tmpl w:val="68E6B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D8730C"/>
    <w:multiLevelType w:val="hybridMultilevel"/>
    <w:tmpl w:val="BD10BD5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E2479A3"/>
    <w:multiLevelType w:val="hybridMultilevel"/>
    <w:tmpl w:val="63984B7C"/>
    <w:lvl w:ilvl="0" w:tplc="00D078C8">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1667DE8"/>
    <w:multiLevelType w:val="hybridMultilevel"/>
    <w:tmpl w:val="0662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6B49D3"/>
    <w:multiLevelType w:val="hybridMultilevel"/>
    <w:tmpl w:val="A1D4D1D6"/>
    <w:lvl w:ilvl="0" w:tplc="1F6CC1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C3670C"/>
    <w:multiLevelType w:val="hybridMultilevel"/>
    <w:tmpl w:val="147AE2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0A2EF7"/>
    <w:multiLevelType w:val="hybridMultilevel"/>
    <w:tmpl w:val="CE2C0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EF5EAD"/>
    <w:multiLevelType w:val="hybridMultilevel"/>
    <w:tmpl w:val="B9A2F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855CFB"/>
    <w:multiLevelType w:val="hybridMultilevel"/>
    <w:tmpl w:val="BC30F2CC"/>
    <w:lvl w:ilvl="0" w:tplc="1F6CC1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623E54"/>
    <w:multiLevelType w:val="hybridMultilevel"/>
    <w:tmpl w:val="A684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1131B"/>
    <w:multiLevelType w:val="hybridMultilevel"/>
    <w:tmpl w:val="513E4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C1601A"/>
    <w:multiLevelType w:val="hybridMultilevel"/>
    <w:tmpl w:val="7CF441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50241F"/>
    <w:multiLevelType w:val="hybridMultilevel"/>
    <w:tmpl w:val="206AEF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2A15C7"/>
    <w:multiLevelType w:val="hybridMultilevel"/>
    <w:tmpl w:val="9ACAAFC0"/>
    <w:lvl w:ilvl="0" w:tplc="1F6CC1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C21059"/>
    <w:multiLevelType w:val="hybridMultilevel"/>
    <w:tmpl w:val="5EECD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93B0D"/>
    <w:multiLevelType w:val="hybridMultilevel"/>
    <w:tmpl w:val="5B28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879804">
    <w:abstractNumId w:val="24"/>
  </w:num>
  <w:num w:numId="2" w16cid:durableId="2112048391">
    <w:abstractNumId w:val="20"/>
  </w:num>
  <w:num w:numId="3" w16cid:durableId="1313103425">
    <w:abstractNumId w:val="21"/>
  </w:num>
  <w:num w:numId="4" w16cid:durableId="1668703437">
    <w:abstractNumId w:val="18"/>
  </w:num>
  <w:num w:numId="5" w16cid:durableId="1686056319">
    <w:abstractNumId w:val="6"/>
  </w:num>
  <w:num w:numId="6" w16cid:durableId="1370835824">
    <w:abstractNumId w:val="0"/>
  </w:num>
  <w:num w:numId="7" w16cid:durableId="1006445446">
    <w:abstractNumId w:val="36"/>
  </w:num>
  <w:num w:numId="8" w16cid:durableId="275601225">
    <w:abstractNumId w:val="25"/>
  </w:num>
  <w:num w:numId="9" w16cid:durableId="1153058115">
    <w:abstractNumId w:val="29"/>
  </w:num>
  <w:num w:numId="10" w16cid:durableId="1264997842">
    <w:abstractNumId w:val="5"/>
  </w:num>
  <w:num w:numId="11" w16cid:durableId="1867283194">
    <w:abstractNumId w:val="19"/>
  </w:num>
  <w:num w:numId="12" w16cid:durableId="174342600">
    <w:abstractNumId w:val="23"/>
  </w:num>
  <w:num w:numId="13" w16cid:durableId="490298366">
    <w:abstractNumId w:val="31"/>
  </w:num>
  <w:num w:numId="14" w16cid:durableId="1698579179">
    <w:abstractNumId w:val="3"/>
  </w:num>
  <w:num w:numId="15" w16cid:durableId="2075079449">
    <w:abstractNumId w:val="12"/>
  </w:num>
  <w:num w:numId="16" w16cid:durableId="484124802">
    <w:abstractNumId w:val="1"/>
  </w:num>
  <w:num w:numId="17" w16cid:durableId="1170104320">
    <w:abstractNumId w:val="13"/>
  </w:num>
  <w:num w:numId="18" w16cid:durableId="789591487">
    <w:abstractNumId w:val="37"/>
  </w:num>
  <w:num w:numId="19" w16cid:durableId="1760565346">
    <w:abstractNumId w:val="27"/>
  </w:num>
  <w:num w:numId="20" w16cid:durableId="948273107">
    <w:abstractNumId w:val="4"/>
  </w:num>
  <w:num w:numId="21" w16cid:durableId="460998795">
    <w:abstractNumId w:val="8"/>
  </w:num>
  <w:num w:numId="22" w16cid:durableId="1980333375">
    <w:abstractNumId w:val="17"/>
  </w:num>
  <w:num w:numId="23" w16cid:durableId="797383974">
    <w:abstractNumId w:val="14"/>
  </w:num>
  <w:num w:numId="24" w16cid:durableId="28838882">
    <w:abstractNumId w:val="7"/>
  </w:num>
  <w:num w:numId="25" w16cid:durableId="506678002">
    <w:abstractNumId w:val="10"/>
  </w:num>
  <w:num w:numId="26" w16cid:durableId="1863473037">
    <w:abstractNumId w:val="28"/>
  </w:num>
  <w:num w:numId="27" w16cid:durableId="220681442">
    <w:abstractNumId w:val="15"/>
  </w:num>
  <w:num w:numId="28" w16cid:durableId="1001086098">
    <w:abstractNumId w:val="32"/>
  </w:num>
  <w:num w:numId="29" w16cid:durableId="92016495">
    <w:abstractNumId w:val="2"/>
  </w:num>
  <w:num w:numId="30" w16cid:durableId="1905987085">
    <w:abstractNumId w:val="22"/>
  </w:num>
  <w:num w:numId="31" w16cid:durableId="1115293579">
    <w:abstractNumId w:val="33"/>
  </w:num>
  <w:num w:numId="32" w16cid:durableId="160973494">
    <w:abstractNumId w:val="34"/>
  </w:num>
  <w:num w:numId="33" w16cid:durableId="1911891415">
    <w:abstractNumId w:val="16"/>
  </w:num>
  <w:num w:numId="34" w16cid:durableId="707605210">
    <w:abstractNumId w:val="35"/>
  </w:num>
  <w:num w:numId="35" w16cid:durableId="527453354">
    <w:abstractNumId w:val="9"/>
  </w:num>
  <w:num w:numId="36" w16cid:durableId="1241715521">
    <w:abstractNumId w:val="11"/>
  </w:num>
  <w:num w:numId="37" w16cid:durableId="1171873883">
    <w:abstractNumId w:val="30"/>
  </w:num>
  <w:num w:numId="38" w16cid:durableId="1294364688">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7D"/>
    <w:rsid w:val="000007B3"/>
    <w:rsid w:val="00027B88"/>
    <w:rsid w:val="0004459C"/>
    <w:rsid w:val="0005711F"/>
    <w:rsid w:val="000B4C69"/>
    <w:rsid w:val="0011112E"/>
    <w:rsid w:val="001141E5"/>
    <w:rsid w:val="00115F92"/>
    <w:rsid w:val="001C76B4"/>
    <w:rsid w:val="001E11F9"/>
    <w:rsid w:val="002002F0"/>
    <w:rsid w:val="00227483"/>
    <w:rsid w:val="00240530"/>
    <w:rsid w:val="002408A8"/>
    <w:rsid w:val="00245222"/>
    <w:rsid w:val="00297625"/>
    <w:rsid w:val="002C70AA"/>
    <w:rsid w:val="00300B05"/>
    <w:rsid w:val="0033136A"/>
    <w:rsid w:val="00396187"/>
    <w:rsid w:val="003A582B"/>
    <w:rsid w:val="003C0264"/>
    <w:rsid w:val="00427449"/>
    <w:rsid w:val="004A03CC"/>
    <w:rsid w:val="004D044F"/>
    <w:rsid w:val="004D3B52"/>
    <w:rsid w:val="004F0B0D"/>
    <w:rsid w:val="005250B8"/>
    <w:rsid w:val="00532440"/>
    <w:rsid w:val="0057689D"/>
    <w:rsid w:val="005D5930"/>
    <w:rsid w:val="0066331B"/>
    <w:rsid w:val="006B0611"/>
    <w:rsid w:val="006C6943"/>
    <w:rsid w:val="006C787D"/>
    <w:rsid w:val="006E2FF8"/>
    <w:rsid w:val="006F3478"/>
    <w:rsid w:val="006F3F41"/>
    <w:rsid w:val="00710F14"/>
    <w:rsid w:val="007418EE"/>
    <w:rsid w:val="00776F5A"/>
    <w:rsid w:val="007A77BF"/>
    <w:rsid w:val="00823E21"/>
    <w:rsid w:val="00896E1D"/>
    <w:rsid w:val="008A0857"/>
    <w:rsid w:val="008F5612"/>
    <w:rsid w:val="00946601"/>
    <w:rsid w:val="009745E3"/>
    <w:rsid w:val="00991DDD"/>
    <w:rsid w:val="009A3F8E"/>
    <w:rsid w:val="009A49C3"/>
    <w:rsid w:val="009A4DAF"/>
    <w:rsid w:val="009B667F"/>
    <w:rsid w:val="009C2557"/>
    <w:rsid w:val="009C5AB0"/>
    <w:rsid w:val="009C64F7"/>
    <w:rsid w:val="009D3EC0"/>
    <w:rsid w:val="009F131C"/>
    <w:rsid w:val="00A01801"/>
    <w:rsid w:val="00A140BB"/>
    <w:rsid w:val="00A378EF"/>
    <w:rsid w:val="00A47E3B"/>
    <w:rsid w:val="00A7451B"/>
    <w:rsid w:val="00A75EAF"/>
    <w:rsid w:val="00AD0B4C"/>
    <w:rsid w:val="00AD4DCB"/>
    <w:rsid w:val="00AD7607"/>
    <w:rsid w:val="00AF0040"/>
    <w:rsid w:val="00AF1AE6"/>
    <w:rsid w:val="00B24F4C"/>
    <w:rsid w:val="00B3774B"/>
    <w:rsid w:val="00B87C02"/>
    <w:rsid w:val="00BA5311"/>
    <w:rsid w:val="00BA6139"/>
    <w:rsid w:val="00BC7258"/>
    <w:rsid w:val="00BD72DB"/>
    <w:rsid w:val="00C53F60"/>
    <w:rsid w:val="00CC7338"/>
    <w:rsid w:val="00CE6422"/>
    <w:rsid w:val="00CF07D1"/>
    <w:rsid w:val="00D07CCD"/>
    <w:rsid w:val="00D2069B"/>
    <w:rsid w:val="00D62AF8"/>
    <w:rsid w:val="00D64441"/>
    <w:rsid w:val="00D93D9A"/>
    <w:rsid w:val="00DC2EF6"/>
    <w:rsid w:val="00DD400C"/>
    <w:rsid w:val="00DD6311"/>
    <w:rsid w:val="00E62B1C"/>
    <w:rsid w:val="00E7169A"/>
    <w:rsid w:val="00EE5DEE"/>
    <w:rsid w:val="00F16A6F"/>
    <w:rsid w:val="00F53965"/>
    <w:rsid w:val="00F63ED7"/>
    <w:rsid w:val="00F73DF5"/>
    <w:rsid w:val="00F97766"/>
    <w:rsid w:val="00FC0F87"/>
    <w:rsid w:val="00FC45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115B1CF"/>
  <w15:chartTrackingRefBased/>
  <w15:docId w15:val="{2A62248B-AA0F-485E-AF26-FCD02E54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C0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00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45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018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01801"/>
    <w:pPr>
      <w:keepNext/>
      <w:keepLines/>
      <w:spacing w:before="40" w:after="0"/>
      <w:outlineLvl w:val="4"/>
    </w:pPr>
    <w:rPr>
      <w:rFonts w:ascii="Calibri Light" w:eastAsia="Times New Roman" w:hAnsi="Calibri Light" w:cs="Times New Roman"/>
      <w:color w:val="323E4F"/>
    </w:rPr>
  </w:style>
  <w:style w:type="paragraph" w:styleId="Heading6">
    <w:name w:val="heading 6"/>
    <w:basedOn w:val="Normal"/>
    <w:next w:val="Normal"/>
    <w:link w:val="Heading6Char"/>
    <w:uiPriority w:val="9"/>
    <w:semiHidden/>
    <w:unhideWhenUsed/>
    <w:qFormat/>
    <w:rsid w:val="00A01801"/>
    <w:pPr>
      <w:keepNext/>
      <w:keepLines/>
      <w:spacing w:before="40" w:after="0"/>
      <w:outlineLvl w:val="5"/>
    </w:pPr>
    <w:rPr>
      <w:rFonts w:ascii="Calibri Light" w:eastAsia="Times New Roman" w:hAnsi="Calibri Light" w:cs="Times New Roman"/>
      <w:i/>
      <w:iCs/>
      <w:color w:val="323E4F"/>
    </w:rPr>
  </w:style>
  <w:style w:type="paragraph" w:styleId="Heading7">
    <w:name w:val="heading 7"/>
    <w:basedOn w:val="Normal"/>
    <w:next w:val="Normal"/>
    <w:link w:val="Heading7Char"/>
    <w:uiPriority w:val="9"/>
    <w:semiHidden/>
    <w:unhideWhenUsed/>
    <w:qFormat/>
    <w:rsid w:val="00A01801"/>
    <w:pPr>
      <w:keepNext/>
      <w:keepLines/>
      <w:spacing w:before="40" w:after="0"/>
      <w:outlineLvl w:val="6"/>
    </w:pPr>
    <w:rPr>
      <w:rFonts w:ascii="Calibri Light" w:eastAsia="Times New Roman" w:hAnsi="Calibri Light" w:cs="Times New Roman"/>
      <w:i/>
      <w:iCs/>
      <w:color w:val="404040"/>
    </w:rPr>
  </w:style>
  <w:style w:type="paragraph" w:styleId="Heading8">
    <w:name w:val="heading 8"/>
    <w:basedOn w:val="Normal"/>
    <w:next w:val="Normal"/>
    <w:link w:val="Heading8Char"/>
    <w:uiPriority w:val="9"/>
    <w:semiHidden/>
    <w:unhideWhenUsed/>
    <w:qFormat/>
    <w:rsid w:val="00A01801"/>
    <w:pPr>
      <w:keepNext/>
      <w:keepLines/>
      <w:spacing w:before="40" w:after="0"/>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semiHidden/>
    <w:unhideWhenUsed/>
    <w:qFormat/>
    <w:rsid w:val="00A01801"/>
    <w:pPr>
      <w:keepNext/>
      <w:keepLines/>
      <w:spacing w:before="40" w:after="0"/>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78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87D"/>
    <w:pPr>
      <w:ind w:left="720"/>
      <w:contextualSpacing/>
    </w:pPr>
  </w:style>
  <w:style w:type="character" w:styleId="Hyperlink">
    <w:name w:val="Hyperlink"/>
    <w:basedOn w:val="DefaultParagraphFont"/>
    <w:uiPriority w:val="99"/>
    <w:unhideWhenUsed/>
    <w:rsid w:val="007418EE"/>
    <w:rPr>
      <w:color w:val="0563C1" w:themeColor="hyperlink"/>
      <w:u w:val="single"/>
    </w:rPr>
  </w:style>
  <w:style w:type="character" w:styleId="UnresolvedMention">
    <w:name w:val="Unresolved Mention"/>
    <w:basedOn w:val="DefaultParagraphFont"/>
    <w:uiPriority w:val="99"/>
    <w:semiHidden/>
    <w:unhideWhenUsed/>
    <w:rsid w:val="007418EE"/>
    <w:rPr>
      <w:color w:val="605E5C"/>
      <w:shd w:val="clear" w:color="auto" w:fill="E1DFDD"/>
    </w:rPr>
  </w:style>
  <w:style w:type="character" w:customStyle="1" w:styleId="Heading1Char">
    <w:name w:val="Heading 1 Char"/>
    <w:basedOn w:val="DefaultParagraphFont"/>
    <w:link w:val="Heading1"/>
    <w:uiPriority w:val="9"/>
    <w:rsid w:val="00B87C02"/>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B87C02"/>
    <w:pPr>
      <w:spacing w:after="0" w:line="240" w:lineRule="auto"/>
    </w:pPr>
    <w:rPr>
      <w:rFonts w:ascii="Segoe UI" w:eastAsiaTheme="minorEastAsia" w:hAnsi="Segoe UI" w:cs="Segoe UI"/>
      <w:sz w:val="18"/>
      <w:szCs w:val="18"/>
      <w:lang w:eastAsia="en-GB"/>
    </w:rPr>
  </w:style>
  <w:style w:type="character" w:customStyle="1" w:styleId="BalloonTextChar">
    <w:name w:val="Balloon Text Char"/>
    <w:basedOn w:val="DefaultParagraphFont"/>
    <w:link w:val="BalloonText"/>
    <w:uiPriority w:val="99"/>
    <w:semiHidden/>
    <w:rsid w:val="00B87C02"/>
    <w:rPr>
      <w:rFonts w:ascii="Segoe UI" w:eastAsiaTheme="minorEastAsia" w:hAnsi="Segoe UI" w:cs="Segoe UI"/>
      <w:sz w:val="18"/>
      <w:szCs w:val="18"/>
      <w:lang w:eastAsia="en-GB"/>
    </w:rPr>
  </w:style>
  <w:style w:type="paragraph" w:styleId="Title">
    <w:name w:val="Title"/>
    <w:basedOn w:val="Normal"/>
    <w:next w:val="Normal"/>
    <w:link w:val="TitleChar"/>
    <w:uiPriority w:val="10"/>
    <w:qFormat/>
    <w:rsid w:val="00B87C02"/>
    <w:pPr>
      <w:spacing w:after="0" w:line="240" w:lineRule="auto"/>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B87C02"/>
    <w:rPr>
      <w:rFonts w:asciiTheme="majorHAnsi" w:eastAsiaTheme="majorEastAsia" w:hAnsiTheme="majorHAnsi" w:cstheme="majorBidi"/>
      <w:spacing w:val="-10"/>
      <w:kern w:val="28"/>
      <w:sz w:val="56"/>
      <w:szCs w:val="56"/>
      <w:lang w:eastAsia="en-GB"/>
    </w:rPr>
  </w:style>
  <w:style w:type="paragraph" w:styleId="Header">
    <w:name w:val="header"/>
    <w:basedOn w:val="Normal"/>
    <w:link w:val="HeaderChar"/>
    <w:uiPriority w:val="99"/>
    <w:unhideWhenUsed/>
    <w:rsid w:val="00B87C02"/>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B87C02"/>
    <w:rPr>
      <w:rFonts w:eastAsiaTheme="minorEastAsia"/>
      <w:lang w:eastAsia="en-GB"/>
    </w:rPr>
  </w:style>
  <w:style w:type="paragraph" w:styleId="Footer">
    <w:name w:val="footer"/>
    <w:basedOn w:val="Normal"/>
    <w:link w:val="FooterChar"/>
    <w:uiPriority w:val="99"/>
    <w:unhideWhenUsed/>
    <w:rsid w:val="00B87C02"/>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B87C02"/>
    <w:rPr>
      <w:rFonts w:eastAsiaTheme="minorEastAsia"/>
      <w:lang w:eastAsia="en-GB"/>
    </w:rPr>
  </w:style>
  <w:style w:type="table" w:customStyle="1" w:styleId="TableGrid3">
    <w:name w:val="Table Grid3"/>
    <w:basedOn w:val="TableNormal"/>
    <w:next w:val="TableGrid"/>
    <w:uiPriority w:val="39"/>
    <w:rsid w:val="00B87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87C02"/>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87C02"/>
    <w:rPr>
      <w:rFonts w:asciiTheme="majorHAnsi" w:eastAsiaTheme="majorEastAsia" w:hAnsiTheme="majorHAnsi" w:cstheme="majorBidi"/>
      <w:i/>
      <w:iCs/>
      <w:color w:val="5B9BD5" w:themeColor="accent1"/>
      <w:spacing w:val="15"/>
      <w:sz w:val="24"/>
      <w:szCs w:val="24"/>
    </w:rPr>
  </w:style>
  <w:style w:type="character" w:styleId="FollowedHyperlink">
    <w:name w:val="FollowedHyperlink"/>
    <w:basedOn w:val="DefaultParagraphFont"/>
    <w:uiPriority w:val="99"/>
    <w:semiHidden/>
    <w:unhideWhenUsed/>
    <w:rsid w:val="009A4DAF"/>
    <w:rPr>
      <w:color w:val="954F72" w:themeColor="followedHyperlink"/>
      <w:u w:val="single"/>
    </w:rPr>
  </w:style>
  <w:style w:type="paragraph" w:customStyle="1" w:styleId="paragraph">
    <w:name w:val="paragraph"/>
    <w:basedOn w:val="Normal"/>
    <w:rsid w:val="009C25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C2557"/>
  </w:style>
  <w:style w:type="character" w:customStyle="1" w:styleId="eop">
    <w:name w:val="eop"/>
    <w:basedOn w:val="DefaultParagraphFont"/>
    <w:rsid w:val="009C2557"/>
  </w:style>
  <w:style w:type="character" w:customStyle="1" w:styleId="contentpasted0">
    <w:name w:val="contentpasted0"/>
    <w:basedOn w:val="DefaultParagraphFont"/>
    <w:rsid w:val="005D5930"/>
  </w:style>
  <w:style w:type="character" w:customStyle="1" w:styleId="Heading2Char">
    <w:name w:val="Heading 2 Char"/>
    <w:basedOn w:val="DefaultParagraphFont"/>
    <w:link w:val="Heading2"/>
    <w:uiPriority w:val="9"/>
    <w:rsid w:val="00300B0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745E3"/>
    <w:rPr>
      <w:rFonts w:asciiTheme="majorHAnsi" w:eastAsiaTheme="majorEastAsia" w:hAnsiTheme="majorHAnsi" w:cstheme="majorBidi"/>
      <w:color w:val="1F4D78" w:themeColor="accent1" w:themeShade="7F"/>
      <w:sz w:val="24"/>
      <w:szCs w:val="24"/>
    </w:rPr>
  </w:style>
  <w:style w:type="paragraph" w:customStyle="1" w:styleId="Default">
    <w:name w:val="Default"/>
    <w:rsid w:val="009745E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9745E3"/>
    <w:rPr>
      <w:b/>
      <w:bCs/>
    </w:rPr>
  </w:style>
  <w:style w:type="paragraph" w:styleId="FootnoteText">
    <w:name w:val="footnote text"/>
    <w:basedOn w:val="Normal"/>
    <w:link w:val="FootnoteTextChar"/>
    <w:uiPriority w:val="99"/>
    <w:semiHidden/>
    <w:unhideWhenUsed/>
    <w:rsid w:val="009745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5E3"/>
    <w:rPr>
      <w:sz w:val="20"/>
      <w:szCs w:val="20"/>
    </w:rPr>
  </w:style>
  <w:style w:type="character" w:styleId="FootnoteReference">
    <w:name w:val="footnote reference"/>
    <w:basedOn w:val="DefaultParagraphFont"/>
    <w:uiPriority w:val="99"/>
    <w:semiHidden/>
    <w:unhideWhenUsed/>
    <w:rsid w:val="009745E3"/>
    <w:rPr>
      <w:vertAlign w:val="superscript"/>
    </w:rPr>
  </w:style>
  <w:style w:type="character" w:styleId="PlaceholderText">
    <w:name w:val="Placeholder Text"/>
    <w:basedOn w:val="DefaultParagraphFont"/>
    <w:uiPriority w:val="99"/>
    <w:semiHidden/>
    <w:rsid w:val="009745E3"/>
    <w:rPr>
      <w:color w:val="808080"/>
    </w:rPr>
  </w:style>
  <w:style w:type="paragraph" w:styleId="Quote">
    <w:name w:val="Quote"/>
    <w:basedOn w:val="Normal"/>
    <w:next w:val="Normal"/>
    <w:link w:val="QuoteChar"/>
    <w:uiPriority w:val="29"/>
    <w:qFormat/>
    <w:rsid w:val="00AD0B4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D0B4C"/>
    <w:rPr>
      <w:i/>
      <w:iCs/>
      <w:color w:val="404040" w:themeColor="text1" w:themeTint="BF"/>
    </w:rPr>
  </w:style>
  <w:style w:type="table" w:customStyle="1" w:styleId="TableGrid1">
    <w:name w:val="Table Grid1"/>
    <w:basedOn w:val="TableNormal"/>
    <w:next w:val="TableGrid"/>
    <w:uiPriority w:val="39"/>
    <w:rsid w:val="007A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01801"/>
    <w:rPr>
      <w:rFonts w:asciiTheme="majorHAnsi" w:eastAsiaTheme="majorEastAsia" w:hAnsiTheme="majorHAnsi" w:cstheme="majorBidi"/>
      <w:i/>
      <w:iCs/>
      <w:color w:val="2E74B5" w:themeColor="accent1" w:themeShade="BF"/>
    </w:rPr>
  </w:style>
  <w:style w:type="paragraph" w:customStyle="1" w:styleId="Heading51">
    <w:name w:val="Heading 51"/>
    <w:basedOn w:val="Normal"/>
    <w:next w:val="Normal"/>
    <w:uiPriority w:val="9"/>
    <w:unhideWhenUsed/>
    <w:qFormat/>
    <w:rsid w:val="00A01801"/>
    <w:pPr>
      <w:keepNext/>
      <w:keepLines/>
      <w:spacing w:before="200" w:after="0"/>
      <w:ind w:left="3240" w:hanging="360"/>
      <w:outlineLvl w:val="4"/>
    </w:pPr>
    <w:rPr>
      <w:rFonts w:ascii="Calibri Light" w:eastAsia="Times New Roman" w:hAnsi="Calibri Light" w:cs="Times New Roman"/>
      <w:color w:val="323E4F"/>
    </w:rPr>
  </w:style>
  <w:style w:type="paragraph" w:customStyle="1" w:styleId="Heading61">
    <w:name w:val="Heading 61"/>
    <w:basedOn w:val="Normal"/>
    <w:next w:val="Normal"/>
    <w:uiPriority w:val="9"/>
    <w:semiHidden/>
    <w:unhideWhenUsed/>
    <w:qFormat/>
    <w:rsid w:val="00A01801"/>
    <w:pPr>
      <w:keepNext/>
      <w:keepLines/>
      <w:spacing w:before="200" w:after="0"/>
      <w:ind w:left="3960" w:hanging="180"/>
      <w:outlineLvl w:val="5"/>
    </w:pPr>
    <w:rPr>
      <w:rFonts w:ascii="Calibri Light" w:eastAsia="Times New Roman" w:hAnsi="Calibri Light" w:cs="Times New Roman"/>
      <w:i/>
      <w:iCs/>
      <w:color w:val="323E4F"/>
    </w:rPr>
  </w:style>
  <w:style w:type="paragraph" w:customStyle="1" w:styleId="Heading71">
    <w:name w:val="Heading 71"/>
    <w:basedOn w:val="Normal"/>
    <w:next w:val="Normal"/>
    <w:uiPriority w:val="9"/>
    <w:semiHidden/>
    <w:unhideWhenUsed/>
    <w:qFormat/>
    <w:rsid w:val="00A01801"/>
    <w:pPr>
      <w:keepNext/>
      <w:keepLines/>
      <w:spacing w:before="200" w:after="0"/>
      <w:ind w:left="4680" w:hanging="360"/>
      <w:outlineLvl w:val="6"/>
    </w:pPr>
    <w:rPr>
      <w:rFonts w:ascii="Calibri Light" w:eastAsia="Times New Roman" w:hAnsi="Calibri Light" w:cs="Times New Roman"/>
      <w:i/>
      <w:iCs/>
      <w:color w:val="404040"/>
    </w:rPr>
  </w:style>
  <w:style w:type="paragraph" w:customStyle="1" w:styleId="Heading81">
    <w:name w:val="Heading 81"/>
    <w:basedOn w:val="Normal"/>
    <w:next w:val="Normal"/>
    <w:uiPriority w:val="9"/>
    <w:semiHidden/>
    <w:unhideWhenUsed/>
    <w:qFormat/>
    <w:rsid w:val="00A01801"/>
    <w:pPr>
      <w:keepNext/>
      <w:keepLines/>
      <w:spacing w:before="200" w:after="0"/>
      <w:ind w:left="5400" w:hanging="360"/>
      <w:outlineLvl w:val="7"/>
    </w:pPr>
    <w:rPr>
      <w:rFonts w:ascii="Calibri Light" w:eastAsia="Times New Roman" w:hAnsi="Calibri Light" w:cs="Times New Roman"/>
      <w:color w:val="404040"/>
      <w:sz w:val="20"/>
      <w:szCs w:val="20"/>
    </w:rPr>
  </w:style>
  <w:style w:type="paragraph" w:customStyle="1" w:styleId="Heading91">
    <w:name w:val="Heading 91"/>
    <w:basedOn w:val="Normal"/>
    <w:next w:val="Normal"/>
    <w:uiPriority w:val="9"/>
    <w:semiHidden/>
    <w:unhideWhenUsed/>
    <w:qFormat/>
    <w:rsid w:val="00A01801"/>
    <w:pPr>
      <w:keepNext/>
      <w:keepLines/>
      <w:spacing w:before="200" w:after="0"/>
      <w:ind w:left="6120" w:hanging="180"/>
      <w:outlineLvl w:val="8"/>
    </w:pPr>
    <w:rPr>
      <w:rFonts w:ascii="Calibri Light" w:eastAsia="Times New Roman" w:hAnsi="Calibri Light" w:cs="Times New Roman"/>
      <w:i/>
      <w:iCs/>
      <w:color w:val="404040"/>
      <w:sz w:val="20"/>
      <w:szCs w:val="20"/>
    </w:rPr>
  </w:style>
  <w:style w:type="numbering" w:customStyle="1" w:styleId="NoList1">
    <w:name w:val="No List1"/>
    <w:next w:val="NoList"/>
    <w:uiPriority w:val="99"/>
    <w:semiHidden/>
    <w:unhideWhenUsed/>
    <w:rsid w:val="00A01801"/>
  </w:style>
  <w:style w:type="character" w:customStyle="1" w:styleId="Heading5Char">
    <w:name w:val="Heading 5 Char"/>
    <w:basedOn w:val="DefaultParagraphFont"/>
    <w:link w:val="Heading5"/>
    <w:uiPriority w:val="9"/>
    <w:rsid w:val="00A01801"/>
    <w:rPr>
      <w:rFonts w:ascii="Calibri Light" w:eastAsia="Times New Roman" w:hAnsi="Calibri Light" w:cs="Times New Roman"/>
      <w:color w:val="323E4F"/>
    </w:rPr>
  </w:style>
  <w:style w:type="character" w:customStyle="1" w:styleId="Heading6Char">
    <w:name w:val="Heading 6 Char"/>
    <w:basedOn w:val="DefaultParagraphFont"/>
    <w:link w:val="Heading6"/>
    <w:uiPriority w:val="9"/>
    <w:semiHidden/>
    <w:rsid w:val="00A01801"/>
    <w:rPr>
      <w:rFonts w:ascii="Calibri Light" w:eastAsia="Times New Roman" w:hAnsi="Calibri Light" w:cs="Times New Roman"/>
      <w:i/>
      <w:iCs/>
      <w:color w:val="323E4F"/>
    </w:rPr>
  </w:style>
  <w:style w:type="character" w:customStyle="1" w:styleId="Heading7Char">
    <w:name w:val="Heading 7 Char"/>
    <w:basedOn w:val="DefaultParagraphFont"/>
    <w:link w:val="Heading7"/>
    <w:uiPriority w:val="9"/>
    <w:semiHidden/>
    <w:rsid w:val="00A01801"/>
    <w:rPr>
      <w:rFonts w:ascii="Calibri Light" w:eastAsia="Times New Roman" w:hAnsi="Calibri Light" w:cs="Times New Roman"/>
      <w:i/>
      <w:iCs/>
      <w:color w:val="404040"/>
    </w:rPr>
  </w:style>
  <w:style w:type="character" w:customStyle="1" w:styleId="Heading8Char">
    <w:name w:val="Heading 8 Char"/>
    <w:basedOn w:val="DefaultParagraphFont"/>
    <w:link w:val="Heading8"/>
    <w:uiPriority w:val="9"/>
    <w:semiHidden/>
    <w:rsid w:val="00A01801"/>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semiHidden/>
    <w:rsid w:val="00A01801"/>
    <w:rPr>
      <w:rFonts w:ascii="Calibri Light" w:eastAsia="Times New Roman" w:hAnsi="Calibri Light" w:cs="Times New Roman"/>
      <w:i/>
      <w:iCs/>
      <w:color w:val="404040"/>
      <w:sz w:val="20"/>
      <w:szCs w:val="20"/>
    </w:rPr>
  </w:style>
  <w:style w:type="paragraph" w:customStyle="1" w:styleId="Caption1">
    <w:name w:val="Caption1"/>
    <w:basedOn w:val="Normal"/>
    <w:next w:val="Normal"/>
    <w:uiPriority w:val="35"/>
    <w:semiHidden/>
    <w:unhideWhenUsed/>
    <w:qFormat/>
    <w:rsid w:val="00A01801"/>
    <w:pPr>
      <w:spacing w:after="200" w:line="240" w:lineRule="auto"/>
    </w:pPr>
    <w:rPr>
      <w:rFonts w:eastAsia="Times New Roman"/>
      <w:i/>
      <w:iCs/>
      <w:color w:val="44546A"/>
      <w:sz w:val="18"/>
      <w:szCs w:val="18"/>
    </w:rPr>
  </w:style>
  <w:style w:type="character" w:styleId="Emphasis">
    <w:name w:val="Emphasis"/>
    <w:basedOn w:val="DefaultParagraphFont"/>
    <w:uiPriority w:val="20"/>
    <w:qFormat/>
    <w:rsid w:val="00A01801"/>
    <w:rPr>
      <w:i/>
      <w:iCs/>
      <w:color w:val="auto"/>
    </w:rPr>
  </w:style>
  <w:style w:type="paragraph" w:customStyle="1" w:styleId="NoSpacing1">
    <w:name w:val="No Spacing1"/>
    <w:next w:val="NoSpacing"/>
    <w:uiPriority w:val="1"/>
    <w:qFormat/>
    <w:rsid w:val="00A01801"/>
    <w:pPr>
      <w:spacing w:after="0" w:line="240" w:lineRule="auto"/>
    </w:pPr>
    <w:rPr>
      <w:rFonts w:eastAsia="Times New Roman"/>
    </w:rPr>
  </w:style>
  <w:style w:type="paragraph" w:customStyle="1" w:styleId="IntenseQuote1">
    <w:name w:val="Intense Quote1"/>
    <w:basedOn w:val="Normal"/>
    <w:next w:val="Normal"/>
    <w:uiPriority w:val="30"/>
    <w:qFormat/>
    <w:rsid w:val="00A01801"/>
    <w:pPr>
      <w:pBdr>
        <w:top w:val="single" w:sz="24" w:space="1" w:color="F2F2F2"/>
        <w:bottom w:val="single" w:sz="24" w:space="1" w:color="F2F2F2"/>
      </w:pBdr>
      <w:shd w:val="clear" w:color="auto" w:fill="F2F2F2"/>
      <w:spacing w:before="240" w:after="240"/>
      <w:ind w:left="936" w:right="936"/>
      <w:jc w:val="center"/>
    </w:pPr>
    <w:rPr>
      <w:rFonts w:eastAsia="Times New Roman"/>
      <w:color w:val="000000"/>
    </w:rPr>
  </w:style>
  <w:style w:type="character" w:customStyle="1" w:styleId="IntenseQuoteChar">
    <w:name w:val="Intense Quote Char"/>
    <w:basedOn w:val="DefaultParagraphFont"/>
    <w:link w:val="IntenseQuote"/>
    <w:uiPriority w:val="30"/>
    <w:rsid w:val="00A01801"/>
    <w:rPr>
      <w:color w:val="000000"/>
      <w:shd w:val="clear" w:color="auto" w:fill="F2F2F2"/>
    </w:rPr>
  </w:style>
  <w:style w:type="character" w:customStyle="1" w:styleId="SubtleEmphasis1">
    <w:name w:val="Subtle Emphasis1"/>
    <w:basedOn w:val="DefaultParagraphFont"/>
    <w:uiPriority w:val="19"/>
    <w:qFormat/>
    <w:rsid w:val="00A01801"/>
    <w:rPr>
      <w:i/>
      <w:iCs/>
      <w:color w:val="404040"/>
    </w:rPr>
  </w:style>
  <w:style w:type="character" w:styleId="IntenseEmphasis">
    <w:name w:val="Intense Emphasis"/>
    <w:basedOn w:val="DefaultParagraphFont"/>
    <w:uiPriority w:val="21"/>
    <w:qFormat/>
    <w:rsid w:val="00A01801"/>
    <w:rPr>
      <w:b/>
      <w:bCs/>
      <w:i/>
      <w:iCs/>
      <w:caps/>
    </w:rPr>
  </w:style>
  <w:style w:type="character" w:customStyle="1" w:styleId="SubtleReference1">
    <w:name w:val="Subtle Reference1"/>
    <w:basedOn w:val="DefaultParagraphFont"/>
    <w:uiPriority w:val="31"/>
    <w:qFormat/>
    <w:rsid w:val="00A01801"/>
    <w:rPr>
      <w:smallCaps/>
      <w:color w:val="404040"/>
      <w:u w:val="single" w:color="7F7F7F"/>
    </w:rPr>
  </w:style>
  <w:style w:type="character" w:styleId="IntenseReference">
    <w:name w:val="Intense Reference"/>
    <w:basedOn w:val="DefaultParagraphFont"/>
    <w:uiPriority w:val="32"/>
    <w:qFormat/>
    <w:rsid w:val="00A01801"/>
    <w:rPr>
      <w:b/>
      <w:bCs/>
      <w:smallCaps/>
      <w:u w:val="single"/>
    </w:rPr>
  </w:style>
  <w:style w:type="character" w:styleId="BookTitle">
    <w:name w:val="Book Title"/>
    <w:basedOn w:val="DefaultParagraphFont"/>
    <w:uiPriority w:val="33"/>
    <w:qFormat/>
    <w:rsid w:val="00A01801"/>
    <w:rPr>
      <w:b w:val="0"/>
      <w:bCs w:val="0"/>
      <w:smallCaps/>
      <w:spacing w:val="5"/>
    </w:rPr>
  </w:style>
  <w:style w:type="paragraph" w:customStyle="1" w:styleId="TOCHeading1">
    <w:name w:val="TOC Heading1"/>
    <w:basedOn w:val="Heading1"/>
    <w:next w:val="Normal"/>
    <w:uiPriority w:val="39"/>
    <w:unhideWhenUsed/>
    <w:qFormat/>
    <w:rsid w:val="00A01801"/>
    <w:pPr>
      <w:pBdr>
        <w:bottom w:val="single" w:sz="4" w:space="1" w:color="595959"/>
      </w:pBdr>
      <w:spacing w:before="360" w:after="160" w:line="259" w:lineRule="auto"/>
      <w:ind w:left="360" w:hanging="360"/>
      <w:outlineLvl w:val="9"/>
    </w:pPr>
    <w:rPr>
      <w:smallCaps/>
      <w:color w:val="000000"/>
      <w:sz w:val="36"/>
      <w:szCs w:val="36"/>
    </w:rPr>
  </w:style>
  <w:style w:type="table" w:customStyle="1" w:styleId="TableGrid2">
    <w:name w:val="Table Grid2"/>
    <w:basedOn w:val="TableNormal"/>
    <w:next w:val="TableGrid"/>
    <w:uiPriority w:val="59"/>
    <w:rsid w:val="00A0180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BodyText"/>
    <w:link w:val="BodyTextChar"/>
    <w:uiPriority w:val="1"/>
    <w:rsid w:val="00A01801"/>
    <w:pPr>
      <w:spacing w:before="180"/>
      <w:ind w:left="100"/>
    </w:pPr>
  </w:style>
  <w:style w:type="character" w:customStyle="1" w:styleId="BodyTextChar">
    <w:name w:val="Body Text Char"/>
    <w:basedOn w:val="DefaultParagraphFont"/>
    <w:link w:val="BodyText1"/>
    <w:uiPriority w:val="1"/>
    <w:rsid w:val="00A01801"/>
  </w:style>
  <w:style w:type="paragraph" w:customStyle="1" w:styleId="TableParagraph">
    <w:name w:val="Table Paragraph"/>
    <w:basedOn w:val="Normal"/>
    <w:uiPriority w:val="1"/>
    <w:rsid w:val="00A01801"/>
    <w:rPr>
      <w:rFonts w:eastAsia="Times New Roman"/>
    </w:rPr>
  </w:style>
  <w:style w:type="paragraph" w:customStyle="1" w:styleId="TOC11">
    <w:name w:val="TOC 11"/>
    <w:basedOn w:val="Normal"/>
    <w:next w:val="Normal"/>
    <w:autoRedefine/>
    <w:uiPriority w:val="39"/>
    <w:unhideWhenUsed/>
    <w:rsid w:val="00A01801"/>
    <w:pPr>
      <w:spacing w:after="100"/>
    </w:pPr>
  </w:style>
  <w:style w:type="paragraph" w:customStyle="1" w:styleId="TOC21">
    <w:name w:val="TOC 21"/>
    <w:basedOn w:val="Normal"/>
    <w:next w:val="Normal"/>
    <w:autoRedefine/>
    <w:uiPriority w:val="39"/>
    <w:unhideWhenUsed/>
    <w:rsid w:val="00A01801"/>
    <w:pPr>
      <w:spacing w:after="100"/>
      <w:ind w:left="220"/>
    </w:pPr>
  </w:style>
  <w:style w:type="paragraph" w:customStyle="1" w:styleId="TOC31">
    <w:name w:val="TOC 31"/>
    <w:basedOn w:val="Normal"/>
    <w:next w:val="Normal"/>
    <w:autoRedefine/>
    <w:uiPriority w:val="39"/>
    <w:unhideWhenUsed/>
    <w:rsid w:val="00A01801"/>
    <w:pPr>
      <w:spacing w:after="100"/>
      <w:ind w:left="440"/>
    </w:pPr>
  </w:style>
  <w:style w:type="character" w:customStyle="1" w:styleId="Heading5Char1">
    <w:name w:val="Heading 5 Char1"/>
    <w:basedOn w:val="DefaultParagraphFont"/>
    <w:uiPriority w:val="9"/>
    <w:semiHidden/>
    <w:rsid w:val="00A01801"/>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A01801"/>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A01801"/>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A0180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01801"/>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A01801"/>
    <w:pPr>
      <w:spacing w:after="0" w:line="240" w:lineRule="auto"/>
    </w:pPr>
  </w:style>
  <w:style w:type="paragraph" w:styleId="IntenseQuote">
    <w:name w:val="Intense Quote"/>
    <w:basedOn w:val="Normal"/>
    <w:next w:val="Normal"/>
    <w:link w:val="IntenseQuoteChar"/>
    <w:uiPriority w:val="30"/>
    <w:qFormat/>
    <w:rsid w:val="00A01801"/>
    <w:pPr>
      <w:pBdr>
        <w:top w:val="single" w:sz="4" w:space="10" w:color="5B9BD5" w:themeColor="accent1"/>
        <w:bottom w:val="single" w:sz="4" w:space="10" w:color="5B9BD5" w:themeColor="accent1"/>
      </w:pBdr>
      <w:spacing w:before="360" w:after="360"/>
      <w:ind w:left="864" w:right="864"/>
      <w:jc w:val="center"/>
    </w:pPr>
    <w:rPr>
      <w:color w:val="000000"/>
    </w:rPr>
  </w:style>
  <w:style w:type="character" w:customStyle="1" w:styleId="IntenseQuoteChar1">
    <w:name w:val="Intense Quote Char1"/>
    <w:basedOn w:val="DefaultParagraphFont"/>
    <w:uiPriority w:val="30"/>
    <w:rsid w:val="00A01801"/>
    <w:rPr>
      <w:i/>
      <w:iCs/>
      <w:color w:val="5B9BD5" w:themeColor="accent1"/>
    </w:rPr>
  </w:style>
  <w:style w:type="character" w:styleId="SubtleEmphasis">
    <w:name w:val="Subtle Emphasis"/>
    <w:basedOn w:val="DefaultParagraphFont"/>
    <w:uiPriority w:val="19"/>
    <w:qFormat/>
    <w:rsid w:val="00A01801"/>
    <w:rPr>
      <w:i/>
      <w:iCs/>
      <w:color w:val="404040" w:themeColor="text1" w:themeTint="BF"/>
    </w:rPr>
  </w:style>
  <w:style w:type="character" w:styleId="SubtleReference">
    <w:name w:val="Subtle Reference"/>
    <w:basedOn w:val="DefaultParagraphFont"/>
    <w:uiPriority w:val="31"/>
    <w:qFormat/>
    <w:rsid w:val="00A01801"/>
    <w:rPr>
      <w:smallCaps/>
      <w:color w:val="5A5A5A" w:themeColor="text1" w:themeTint="A5"/>
    </w:rPr>
  </w:style>
  <w:style w:type="paragraph" w:styleId="BodyText">
    <w:name w:val="Body Text"/>
    <w:basedOn w:val="Normal"/>
    <w:link w:val="BodyTextChar1"/>
    <w:uiPriority w:val="99"/>
    <w:semiHidden/>
    <w:unhideWhenUsed/>
    <w:rsid w:val="00A01801"/>
    <w:pPr>
      <w:spacing w:after="120"/>
    </w:pPr>
  </w:style>
  <w:style w:type="character" w:customStyle="1" w:styleId="BodyTextChar1">
    <w:name w:val="Body Text Char1"/>
    <w:basedOn w:val="DefaultParagraphFont"/>
    <w:link w:val="BodyText"/>
    <w:uiPriority w:val="99"/>
    <w:semiHidden/>
    <w:rsid w:val="00A01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3445">
      <w:bodyDiv w:val="1"/>
      <w:marLeft w:val="0"/>
      <w:marRight w:val="0"/>
      <w:marTop w:val="0"/>
      <w:marBottom w:val="0"/>
      <w:divBdr>
        <w:top w:val="none" w:sz="0" w:space="0" w:color="auto"/>
        <w:left w:val="none" w:sz="0" w:space="0" w:color="auto"/>
        <w:bottom w:val="none" w:sz="0" w:space="0" w:color="auto"/>
        <w:right w:val="none" w:sz="0" w:space="0" w:color="auto"/>
      </w:divBdr>
      <w:divsChild>
        <w:div w:id="1610501373">
          <w:marLeft w:val="0"/>
          <w:marRight w:val="0"/>
          <w:marTop w:val="0"/>
          <w:marBottom w:val="0"/>
          <w:divBdr>
            <w:top w:val="none" w:sz="0" w:space="0" w:color="auto"/>
            <w:left w:val="none" w:sz="0" w:space="0" w:color="auto"/>
            <w:bottom w:val="none" w:sz="0" w:space="0" w:color="auto"/>
            <w:right w:val="none" w:sz="0" w:space="0" w:color="auto"/>
          </w:divBdr>
        </w:div>
        <w:div w:id="911237090">
          <w:marLeft w:val="0"/>
          <w:marRight w:val="0"/>
          <w:marTop w:val="0"/>
          <w:marBottom w:val="0"/>
          <w:divBdr>
            <w:top w:val="none" w:sz="0" w:space="0" w:color="auto"/>
            <w:left w:val="none" w:sz="0" w:space="0" w:color="auto"/>
            <w:bottom w:val="none" w:sz="0" w:space="0" w:color="auto"/>
            <w:right w:val="none" w:sz="0" w:space="0" w:color="auto"/>
          </w:divBdr>
        </w:div>
      </w:divsChild>
    </w:div>
    <w:div w:id="513420902">
      <w:bodyDiv w:val="1"/>
      <w:marLeft w:val="0"/>
      <w:marRight w:val="0"/>
      <w:marTop w:val="0"/>
      <w:marBottom w:val="0"/>
      <w:divBdr>
        <w:top w:val="none" w:sz="0" w:space="0" w:color="auto"/>
        <w:left w:val="none" w:sz="0" w:space="0" w:color="auto"/>
        <w:bottom w:val="none" w:sz="0" w:space="0" w:color="auto"/>
        <w:right w:val="none" w:sz="0" w:space="0" w:color="auto"/>
      </w:divBdr>
    </w:div>
    <w:div w:id="988630449">
      <w:bodyDiv w:val="1"/>
      <w:marLeft w:val="0"/>
      <w:marRight w:val="0"/>
      <w:marTop w:val="0"/>
      <w:marBottom w:val="0"/>
      <w:divBdr>
        <w:top w:val="none" w:sz="0" w:space="0" w:color="auto"/>
        <w:left w:val="none" w:sz="0" w:space="0" w:color="auto"/>
        <w:bottom w:val="none" w:sz="0" w:space="0" w:color="auto"/>
        <w:right w:val="none" w:sz="0" w:space="0" w:color="auto"/>
      </w:divBdr>
    </w:div>
    <w:div w:id="1270119918">
      <w:bodyDiv w:val="1"/>
      <w:marLeft w:val="0"/>
      <w:marRight w:val="0"/>
      <w:marTop w:val="0"/>
      <w:marBottom w:val="0"/>
      <w:divBdr>
        <w:top w:val="none" w:sz="0" w:space="0" w:color="auto"/>
        <w:left w:val="none" w:sz="0" w:space="0" w:color="auto"/>
        <w:bottom w:val="none" w:sz="0" w:space="0" w:color="auto"/>
        <w:right w:val="none" w:sz="0" w:space="0" w:color="auto"/>
      </w:divBdr>
    </w:div>
    <w:div w:id="1282808117">
      <w:bodyDiv w:val="1"/>
      <w:marLeft w:val="0"/>
      <w:marRight w:val="0"/>
      <w:marTop w:val="0"/>
      <w:marBottom w:val="0"/>
      <w:divBdr>
        <w:top w:val="none" w:sz="0" w:space="0" w:color="auto"/>
        <w:left w:val="none" w:sz="0" w:space="0" w:color="auto"/>
        <w:bottom w:val="none" w:sz="0" w:space="0" w:color="auto"/>
        <w:right w:val="none" w:sz="0" w:space="0" w:color="auto"/>
      </w:divBdr>
    </w:div>
    <w:div w:id="1616864554">
      <w:bodyDiv w:val="1"/>
      <w:marLeft w:val="0"/>
      <w:marRight w:val="0"/>
      <w:marTop w:val="0"/>
      <w:marBottom w:val="0"/>
      <w:divBdr>
        <w:top w:val="none" w:sz="0" w:space="0" w:color="auto"/>
        <w:left w:val="none" w:sz="0" w:space="0" w:color="auto"/>
        <w:bottom w:val="none" w:sz="0" w:space="0" w:color="auto"/>
        <w:right w:val="none" w:sz="0" w:space="0" w:color="auto"/>
      </w:divBdr>
    </w:div>
    <w:div w:id="18449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C71F9651D2E1479D41FC6169BF4D00" ma:contentTypeVersion="13" ma:contentTypeDescription="Create a new document." ma:contentTypeScope="" ma:versionID="17316346aba843c3e08641fa5aa96fbb">
  <xsd:schema xmlns:xsd="http://www.w3.org/2001/XMLSchema" xmlns:xs="http://www.w3.org/2001/XMLSchema" xmlns:p="http://schemas.microsoft.com/office/2006/metadata/properties" xmlns:ns2="b276e45b-b092-4110-aa14-0cf05275f13e" xmlns:ns3="b0153dc0-d627-441c-b1e3-d2d2f2428aba" targetNamespace="http://schemas.microsoft.com/office/2006/metadata/properties" ma:root="true" ma:fieldsID="5cf09633a51f2e8b5d732be210e94381" ns2:_="" ns3:_="">
    <xsd:import namespace="b276e45b-b092-4110-aa14-0cf05275f13e"/>
    <xsd:import namespace="b0153dc0-d627-441c-b1e3-d2d2f2428a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6e45b-b092-4110-aa14-0cf05275f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153dc0-d627-441c-b1e3-d2d2f2428a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e03b4e-87e5-44b1-9c22-2f7f39576af6}" ma:internalName="TaxCatchAll" ma:showField="CatchAllData" ma:web="b0153dc0-d627-441c-b1e3-d2d2f2428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153dc0-d627-441c-b1e3-d2d2f2428aba" xsi:nil="true"/>
    <lcf76f155ced4ddcb4097134ff3c332f xmlns="b276e45b-b092-4110-aa14-0cf05275f1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42D885-4FE4-4B38-95D5-9C156D6C4BFA}">
  <ds:schemaRefs>
    <ds:schemaRef ds:uri="http://schemas.microsoft.com/sharepoint/v3/contenttype/forms"/>
  </ds:schemaRefs>
</ds:datastoreItem>
</file>

<file path=customXml/itemProps2.xml><?xml version="1.0" encoding="utf-8"?>
<ds:datastoreItem xmlns:ds="http://schemas.openxmlformats.org/officeDocument/2006/customXml" ds:itemID="{F75873B7-E313-4DFD-9DE4-EA9C6136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6e45b-b092-4110-aa14-0cf05275f13e"/>
    <ds:schemaRef ds:uri="b0153dc0-d627-441c-b1e3-d2d2f2428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4E53D-11F1-44B0-AA32-0360278D7E99}">
  <ds:schemaRefs>
    <ds:schemaRef ds:uri="http://schemas.microsoft.com/office/2006/metadata/properties"/>
    <ds:schemaRef ds:uri="http://schemas.microsoft.com/office/infopath/2007/PartnerControls"/>
    <ds:schemaRef ds:uri="b0153dc0-d627-441c-b1e3-d2d2f2428aba"/>
    <ds:schemaRef ds:uri="b276e45b-b092-4110-aa14-0cf05275f13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Sinéad Daly</dc:creator>
  <cp:keywords/>
  <dc:description/>
  <cp:lastModifiedBy>Cristina Scarafile</cp:lastModifiedBy>
  <cp:revision>7</cp:revision>
  <cp:lastPrinted>2022-12-13T11:15:00Z</cp:lastPrinted>
  <dcterms:created xsi:type="dcterms:W3CDTF">2023-08-28T14:34:00Z</dcterms:created>
  <dcterms:modified xsi:type="dcterms:W3CDTF">2023-08-28T14:37:00Z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0x010100FBC71F9651D2E1479D41FC6169BF4D00</vt:lpwstr>
  </property>
  <property fmtid="{D5CDD505-2E9C-101B-9397-08002B2CF9AE}" pid="3" name="Order">
    <vt:r8>857200</vt:r8>
  </property>
  <property fmtid="{D5CDD505-2E9C-101B-9397-08002B2CF9AE}" pid="4" name="MediaServiceImageTags">
    <vt:lpwstr/>
  </property>
  <property fmtid="{D5CDD505-2E9C-101B-9397-08002B2CF9AE}" pid="5" name="MSIP_Label_8a8eb34d-fba7-40f3-b856-61e3fd1d170f_Enabled">
    <vt:lpwstr>true</vt:lpwstr>
  </property>
  <property fmtid="{D5CDD505-2E9C-101B-9397-08002B2CF9AE}" pid="6" name="MSIP_Label_8a8eb34d-fba7-40f3-b856-61e3fd1d170f_SetDate">
    <vt:lpwstr>2023-08-28T14:26:11Z</vt:lpwstr>
  </property>
  <property fmtid="{D5CDD505-2E9C-101B-9397-08002B2CF9AE}" pid="7" name="MSIP_Label_8a8eb34d-fba7-40f3-b856-61e3fd1d170f_Method">
    <vt:lpwstr>Standard</vt:lpwstr>
  </property>
  <property fmtid="{D5CDD505-2E9C-101B-9397-08002B2CF9AE}" pid="8" name="MSIP_Label_8a8eb34d-fba7-40f3-b856-61e3fd1d170f_Name">
    <vt:lpwstr>Confidential</vt:lpwstr>
  </property>
  <property fmtid="{D5CDD505-2E9C-101B-9397-08002B2CF9AE}" pid="9" name="MSIP_Label_8a8eb34d-fba7-40f3-b856-61e3fd1d170f_SiteId">
    <vt:lpwstr>f89944b7-4a4e-4ea7-9156-3299f3411647</vt:lpwstr>
  </property>
  <property fmtid="{D5CDD505-2E9C-101B-9397-08002B2CF9AE}" pid="10" name="MSIP_Label_8a8eb34d-fba7-40f3-b856-61e3fd1d170f_ActionId">
    <vt:lpwstr>0644b994-d18a-44cc-88c8-6385813deefe</vt:lpwstr>
  </property>
  <property fmtid="{D5CDD505-2E9C-101B-9397-08002B2CF9AE}" pid="11" name="MSIP_Label_8a8eb34d-fba7-40f3-b856-61e3fd1d170f_ContentBits">
    <vt:lpwstr>0</vt:lpwstr>
  </property>
</Properties>
</file>