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EDD66" w14:textId="0B0C2DC4" w:rsidR="006C787D" w:rsidRPr="006C787D" w:rsidRDefault="00D64441" w:rsidP="006C787D">
      <w:pPr>
        <w:pBdr>
          <w:bottom w:val="single" w:sz="8" w:space="4" w:color="4F81BD"/>
        </w:pBdr>
        <w:spacing w:after="0" w:line="240" w:lineRule="auto"/>
        <w:contextualSpacing/>
        <w:rPr>
          <w:rFonts w:ascii="Calibri" w:eastAsia="Times New Roman" w:hAnsi="Calibri" w:cs="Times New Roman"/>
          <w:color w:val="17365D"/>
          <w:spacing w:val="5"/>
          <w:kern w:val="28"/>
          <w:sz w:val="52"/>
          <w:szCs w:val="52"/>
        </w:rPr>
      </w:pPr>
      <w:r w:rsidRPr="001E11F9">
        <w:rPr>
          <w:noProof/>
          <w:color w:val="000000" w:themeColor="text1"/>
          <w:sz w:val="48"/>
          <w:szCs w:val="48"/>
        </w:rPr>
        <w:drawing>
          <wp:anchor distT="0" distB="0" distL="114300" distR="114300" simplePos="0" relativeHeight="251658240" behindDoc="1" locked="0" layoutInCell="1" allowOverlap="1" wp14:anchorId="36F2C338" wp14:editId="3BC1C15F">
            <wp:simplePos x="0" y="0"/>
            <wp:positionH relativeFrom="margin">
              <wp:posOffset>4838700</wp:posOffset>
            </wp:positionH>
            <wp:positionV relativeFrom="paragraph">
              <wp:posOffset>0</wp:posOffset>
            </wp:positionV>
            <wp:extent cx="1618615" cy="684530"/>
            <wp:effectExtent l="0" t="0" r="635" b="1270"/>
            <wp:wrapTight wrapText="bothSides">
              <wp:wrapPolygon edited="0">
                <wp:start x="0" y="0"/>
                <wp:lineTo x="0" y="21039"/>
                <wp:lineTo x="21354" y="21039"/>
                <wp:lineTo x="21354"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0" cstate="print">
                      <a:extLst>
                        <a:ext uri="{28A0092B-C50C-407E-A947-70E740481C1C}">
                          <a14:useLocalDpi xmlns:a14="http://schemas.microsoft.com/office/drawing/2010/main" val="0"/>
                        </a:ext>
                      </a:extLst>
                    </a:blip>
                    <a:srcRect l="12936" t="13873" r="9033" b="17821"/>
                    <a:stretch/>
                  </pic:blipFill>
                  <pic:spPr bwMode="auto">
                    <a:xfrm>
                      <a:off x="0" y="0"/>
                      <a:ext cx="1618615" cy="684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47DE">
        <w:rPr>
          <w:rFonts w:ascii="Calibri" w:eastAsia="Times New Roman" w:hAnsi="Calibri" w:cs="Times New Roman"/>
          <w:color w:val="17365D"/>
          <w:spacing w:val="5"/>
          <w:kern w:val="28"/>
          <w:sz w:val="52"/>
          <w:szCs w:val="52"/>
        </w:rPr>
        <w:t>Minutes</w:t>
      </w:r>
      <w:r w:rsidR="006C787D" w:rsidRPr="006C787D">
        <w:rPr>
          <w:rFonts w:ascii="Calibri" w:eastAsia="Times New Roman" w:hAnsi="Calibri" w:cs="Times New Roman"/>
          <w:color w:val="17365D"/>
          <w:spacing w:val="5"/>
          <w:kern w:val="28"/>
          <w:sz w:val="52"/>
          <w:szCs w:val="52"/>
        </w:rPr>
        <w:t xml:space="preserve"> </w:t>
      </w:r>
      <w:r w:rsidR="00776F5A">
        <w:rPr>
          <w:rFonts w:ascii="Calibri" w:eastAsia="Times New Roman" w:hAnsi="Calibri" w:cs="Times New Roman"/>
          <w:color w:val="17365D"/>
          <w:spacing w:val="5"/>
          <w:kern w:val="28"/>
          <w:sz w:val="52"/>
          <w:szCs w:val="52"/>
        </w:rPr>
        <w:t>– Board of Trustees</w:t>
      </w:r>
    </w:p>
    <w:p w14:paraId="354052E8" w14:textId="2F0F2587" w:rsidR="006C787D" w:rsidRDefault="0004459C" w:rsidP="006C787D">
      <w:pPr>
        <w:widowControl w:val="0"/>
        <w:autoSpaceDN w:val="0"/>
        <w:adjustRightInd w:val="0"/>
        <w:spacing w:after="0" w:line="240" w:lineRule="auto"/>
        <w:rPr>
          <w:rFonts w:ascii="Calibri" w:eastAsia="Times New Roman" w:hAnsi="Calibri" w:cs="Times New Roman"/>
          <w:color w:val="5A5A5A"/>
          <w:spacing w:val="15"/>
          <w:lang w:val="en-US"/>
        </w:rPr>
      </w:pPr>
      <w:r>
        <w:rPr>
          <w:rFonts w:ascii="Calibri" w:eastAsia="Times New Roman" w:hAnsi="Calibri" w:cs="Times New Roman"/>
          <w:color w:val="5A5A5A"/>
          <w:spacing w:val="15"/>
          <w:lang w:val="en-US"/>
        </w:rPr>
        <w:t>Monday 20</w:t>
      </w:r>
      <w:r w:rsidRPr="0004459C">
        <w:rPr>
          <w:rFonts w:ascii="Calibri" w:eastAsia="Times New Roman" w:hAnsi="Calibri" w:cs="Times New Roman"/>
          <w:color w:val="5A5A5A"/>
          <w:spacing w:val="15"/>
          <w:vertAlign w:val="superscript"/>
          <w:lang w:val="en-US"/>
        </w:rPr>
        <w:t>th</w:t>
      </w:r>
      <w:r>
        <w:rPr>
          <w:rFonts w:ascii="Calibri" w:eastAsia="Times New Roman" w:hAnsi="Calibri" w:cs="Times New Roman"/>
          <w:color w:val="5A5A5A"/>
          <w:spacing w:val="15"/>
          <w:lang w:val="en-US"/>
        </w:rPr>
        <w:t xml:space="preserve"> of March</w:t>
      </w:r>
      <w:r w:rsidR="007418EE" w:rsidRPr="00D64441">
        <w:rPr>
          <w:rFonts w:ascii="Calibri" w:eastAsia="Times New Roman" w:hAnsi="Calibri" w:cs="Times New Roman"/>
          <w:color w:val="5A5A5A"/>
          <w:spacing w:val="15"/>
          <w:lang w:val="en-US"/>
        </w:rPr>
        <w:t xml:space="preserve"> </w:t>
      </w:r>
      <w:r w:rsidR="004D044F">
        <w:rPr>
          <w:rFonts w:ascii="Calibri" w:eastAsia="Times New Roman" w:hAnsi="Calibri" w:cs="Times New Roman"/>
          <w:color w:val="5A5A5A"/>
          <w:spacing w:val="15"/>
          <w:lang w:val="en-US"/>
        </w:rPr>
        <w:t>4</w:t>
      </w:r>
      <w:r w:rsidR="00D64441" w:rsidRPr="00D64441">
        <w:rPr>
          <w:rFonts w:ascii="Calibri" w:eastAsia="Times New Roman" w:hAnsi="Calibri" w:cs="Times New Roman"/>
          <w:color w:val="5A5A5A"/>
          <w:spacing w:val="15"/>
          <w:lang w:val="en-US"/>
        </w:rPr>
        <w:t>pm</w:t>
      </w:r>
      <w:r w:rsidR="009C2557" w:rsidRPr="00D64441">
        <w:rPr>
          <w:rFonts w:ascii="Calibri" w:eastAsia="Times New Roman" w:hAnsi="Calibri" w:cs="Times New Roman"/>
          <w:color w:val="5A5A5A"/>
          <w:spacing w:val="15"/>
          <w:lang w:val="en-US"/>
        </w:rPr>
        <w:t xml:space="preserve">, </w:t>
      </w:r>
      <w:r w:rsidR="00F832C5">
        <w:rPr>
          <w:rFonts w:ascii="Calibri" w:eastAsia="Times New Roman" w:hAnsi="Calibri" w:cs="Times New Roman"/>
          <w:color w:val="5A5A5A"/>
          <w:spacing w:val="15"/>
          <w:lang w:val="en-US"/>
        </w:rPr>
        <w:t>Paisley</w:t>
      </w:r>
    </w:p>
    <w:p w14:paraId="7FB95CFE" w14:textId="62B4E4AE" w:rsidR="006C787D" w:rsidRDefault="006C787D" w:rsidP="006C787D">
      <w:pPr>
        <w:widowControl w:val="0"/>
        <w:autoSpaceDN w:val="0"/>
        <w:adjustRightInd w:val="0"/>
        <w:spacing w:after="0" w:line="240" w:lineRule="auto"/>
        <w:rPr>
          <w:rFonts w:ascii="Calibri" w:eastAsia="Times New Roman" w:hAnsi="Calibri" w:cs="Calibri"/>
          <w:b/>
          <w:sz w:val="24"/>
          <w:szCs w:val="24"/>
        </w:rPr>
      </w:pPr>
    </w:p>
    <w:p w14:paraId="6B033BA1" w14:textId="77777777" w:rsidR="007C0B79" w:rsidRDefault="007C0B79" w:rsidP="007C0B79">
      <w:pPr>
        <w:rPr>
          <w:rFonts w:ascii="Calibri" w:eastAsia="Calibri" w:hAnsi="Calibri" w:cs="Calibri"/>
          <w:b/>
        </w:rPr>
      </w:pPr>
      <w:r>
        <w:rPr>
          <w:rFonts w:ascii="Calibri" w:eastAsia="Calibri" w:hAnsi="Calibri" w:cs="Calibri"/>
          <w:b/>
        </w:rPr>
        <w:t>Attendance &amp; Apologies</w:t>
      </w:r>
    </w:p>
    <w:tbl>
      <w:tblPr>
        <w:tblW w:w="0" w:type="auto"/>
        <w:jc w:val="center"/>
        <w:tblCellMar>
          <w:left w:w="10" w:type="dxa"/>
          <w:right w:w="10" w:type="dxa"/>
        </w:tblCellMar>
        <w:tblLook w:val="0000" w:firstRow="0" w:lastRow="0" w:firstColumn="0" w:lastColumn="0" w:noHBand="0" w:noVBand="0"/>
      </w:tblPr>
      <w:tblGrid>
        <w:gridCol w:w="1008"/>
        <w:gridCol w:w="3106"/>
        <w:gridCol w:w="4794"/>
      </w:tblGrid>
      <w:tr w:rsidR="007C0B79" w14:paraId="654EA423" w14:textId="77777777" w:rsidTr="002D53E8">
        <w:trPr>
          <w:jc w:val="center"/>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FFE599"/>
            <w:tcMar>
              <w:left w:w="108" w:type="dxa"/>
              <w:right w:w="108" w:type="dxa"/>
            </w:tcMar>
          </w:tcPr>
          <w:p w14:paraId="76138127" w14:textId="77777777" w:rsidR="007C0B79" w:rsidRPr="001E11F9" w:rsidRDefault="007C0B79" w:rsidP="002D53E8">
            <w:pPr>
              <w:spacing w:after="0" w:line="240" w:lineRule="auto"/>
              <w:rPr>
                <w:rFonts w:eastAsia="Calibri" w:cstheme="minorHAnsi"/>
                <w:sz w:val="24"/>
                <w:szCs w:val="24"/>
              </w:rPr>
            </w:pPr>
            <w:r w:rsidRPr="001E11F9">
              <w:rPr>
                <w:rFonts w:eastAsia="Calibri" w:cstheme="minorHAnsi"/>
                <w:b/>
                <w:sz w:val="24"/>
                <w:szCs w:val="24"/>
              </w:rPr>
              <w:t xml:space="preserve">                                                               Members Present</w:t>
            </w:r>
          </w:p>
        </w:tc>
      </w:tr>
      <w:tr w:rsidR="007C0B79" w14:paraId="52BA6B97" w14:textId="77777777" w:rsidTr="002D53E8">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BAD02" w14:textId="77777777" w:rsidR="007C0B79" w:rsidRDefault="007C0B79" w:rsidP="002D53E8">
            <w:pPr>
              <w:spacing w:after="0" w:line="240" w:lineRule="auto"/>
              <w:jc w:val="center"/>
              <w:rPr>
                <w:rFonts w:ascii="Calibri" w:eastAsia="Calibri" w:hAnsi="Calibri" w:cs="Calibri"/>
              </w:rPr>
            </w:pP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28D47C" w14:textId="77777777" w:rsidR="007C0B79" w:rsidRPr="001E11F9" w:rsidRDefault="007C0B79" w:rsidP="002D53E8">
            <w:pPr>
              <w:spacing w:after="0" w:line="240" w:lineRule="auto"/>
              <w:jc w:val="center"/>
              <w:rPr>
                <w:rFonts w:eastAsia="Calibri" w:cstheme="minorHAnsi"/>
                <w:sz w:val="24"/>
                <w:szCs w:val="24"/>
              </w:rPr>
            </w:pPr>
            <w:r w:rsidRPr="001E11F9">
              <w:rPr>
                <w:rFonts w:eastAsia="Calibri" w:cstheme="minorHAnsi"/>
                <w:b/>
                <w:sz w:val="24"/>
                <w:szCs w:val="24"/>
              </w:rPr>
              <w:t>Name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6C59B6" w14:textId="77777777" w:rsidR="007C0B79" w:rsidRPr="001E11F9" w:rsidRDefault="007C0B79" w:rsidP="002D53E8">
            <w:pPr>
              <w:spacing w:after="0" w:line="240" w:lineRule="auto"/>
              <w:jc w:val="center"/>
              <w:rPr>
                <w:rFonts w:eastAsia="Calibri" w:cstheme="minorHAnsi"/>
                <w:sz w:val="24"/>
                <w:szCs w:val="24"/>
              </w:rPr>
            </w:pPr>
            <w:r w:rsidRPr="001E11F9">
              <w:rPr>
                <w:rFonts w:eastAsia="Calibri" w:cstheme="minorHAnsi"/>
                <w:b/>
                <w:sz w:val="24"/>
                <w:szCs w:val="24"/>
              </w:rPr>
              <w:t>Title</w:t>
            </w:r>
          </w:p>
        </w:tc>
      </w:tr>
      <w:tr w:rsidR="007C0B79" w14:paraId="23762FBD" w14:textId="77777777" w:rsidTr="002D53E8">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5D8BC" w14:textId="77777777" w:rsidR="007C0B79" w:rsidRDefault="007C0B79" w:rsidP="002D53E8">
            <w:pPr>
              <w:spacing w:after="0" w:line="240" w:lineRule="auto"/>
              <w:rPr>
                <w:rFonts w:ascii="Calibri" w:eastAsia="Calibri" w:hAnsi="Calibri" w:cs="Calibri"/>
                <w:b/>
              </w:rPr>
            </w:pPr>
            <w:r>
              <w:rPr>
                <w:rFonts w:ascii="Calibri" w:eastAsia="Calibri" w:hAnsi="Calibri" w:cs="Calibri"/>
                <w:b/>
              </w:rPr>
              <w:t>OA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986D6D" w14:textId="77777777" w:rsidR="007C0B79" w:rsidRPr="001E11F9" w:rsidRDefault="007C0B79" w:rsidP="002D53E8">
            <w:pPr>
              <w:spacing w:after="0" w:line="240" w:lineRule="auto"/>
              <w:rPr>
                <w:rFonts w:eastAsia="Calibri" w:cstheme="minorHAnsi"/>
                <w:b/>
                <w:sz w:val="24"/>
                <w:szCs w:val="24"/>
              </w:rPr>
            </w:pPr>
            <w:r>
              <w:rPr>
                <w:rFonts w:eastAsia="Calibri" w:cstheme="minorHAnsi"/>
                <w:b/>
                <w:sz w:val="24"/>
                <w:szCs w:val="24"/>
              </w:rPr>
              <w:t>Ovoke Adams</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AD33A" w14:textId="182188EB" w:rsidR="007C0B79" w:rsidRPr="001E11F9" w:rsidRDefault="007C0B79" w:rsidP="002D53E8">
            <w:pPr>
              <w:spacing w:after="0" w:line="240" w:lineRule="auto"/>
              <w:rPr>
                <w:rFonts w:eastAsia="Calibri" w:cstheme="minorHAnsi"/>
                <w:sz w:val="24"/>
                <w:szCs w:val="24"/>
              </w:rPr>
            </w:pPr>
            <w:r>
              <w:rPr>
                <w:rFonts w:eastAsia="Calibri" w:cstheme="minorHAnsi"/>
                <w:sz w:val="24"/>
                <w:szCs w:val="24"/>
              </w:rPr>
              <w:t>VP Student Development (Chair)</w:t>
            </w:r>
          </w:p>
        </w:tc>
      </w:tr>
      <w:tr w:rsidR="007C0B79" w14:paraId="36CDD5C7" w14:textId="77777777" w:rsidTr="002D53E8">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57C84" w14:textId="77777777" w:rsidR="007C0B79" w:rsidRPr="00763C4A" w:rsidRDefault="007C0B79" w:rsidP="002D53E8">
            <w:pPr>
              <w:spacing w:after="0" w:line="240" w:lineRule="auto"/>
              <w:rPr>
                <w:rFonts w:ascii="Calibri" w:eastAsia="Calibri" w:hAnsi="Calibri" w:cs="Calibri"/>
              </w:rPr>
            </w:pPr>
            <w:r w:rsidRPr="00763C4A">
              <w:rPr>
                <w:rFonts w:ascii="Calibri" w:eastAsia="Calibri" w:hAnsi="Calibri" w:cs="Calibri"/>
                <w:b/>
              </w:rPr>
              <w:t>RW</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6B0DE" w14:textId="77777777" w:rsidR="007C0B79" w:rsidRPr="001E11F9" w:rsidRDefault="007C0B79" w:rsidP="002D53E8">
            <w:pPr>
              <w:spacing w:after="0" w:line="240" w:lineRule="auto"/>
              <w:rPr>
                <w:rFonts w:eastAsia="Calibri" w:cstheme="minorHAnsi"/>
                <w:sz w:val="24"/>
                <w:szCs w:val="24"/>
              </w:rPr>
            </w:pPr>
            <w:r w:rsidRPr="001E11F9">
              <w:rPr>
                <w:rFonts w:eastAsia="Calibri" w:cstheme="minorHAnsi"/>
                <w:b/>
                <w:sz w:val="24"/>
                <w:szCs w:val="24"/>
              </w:rPr>
              <w:t>Roddy Williamson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BF11E" w14:textId="77777777" w:rsidR="007C0B79" w:rsidRPr="001E11F9" w:rsidRDefault="007C0B79" w:rsidP="002D53E8">
            <w:pPr>
              <w:spacing w:after="0" w:line="240" w:lineRule="auto"/>
              <w:rPr>
                <w:rFonts w:eastAsia="Calibri" w:cstheme="minorHAnsi"/>
                <w:sz w:val="24"/>
                <w:szCs w:val="24"/>
              </w:rPr>
            </w:pPr>
            <w:r w:rsidRPr="001E11F9">
              <w:rPr>
                <w:rFonts w:eastAsia="Calibri" w:cstheme="minorHAnsi"/>
                <w:sz w:val="24"/>
                <w:szCs w:val="24"/>
              </w:rPr>
              <w:t xml:space="preserve">External Trustee </w:t>
            </w:r>
          </w:p>
        </w:tc>
      </w:tr>
      <w:tr w:rsidR="007C0B79" w14:paraId="75FBDA0C" w14:textId="77777777" w:rsidTr="002D53E8">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C264C" w14:textId="77777777" w:rsidR="007C0B79" w:rsidRPr="00763C4A" w:rsidRDefault="007C0B79" w:rsidP="002D53E8">
            <w:pPr>
              <w:spacing w:after="0" w:line="240" w:lineRule="auto"/>
              <w:rPr>
                <w:rFonts w:ascii="Calibri" w:eastAsia="Calibri" w:hAnsi="Calibri" w:cs="Calibri"/>
                <w:b/>
              </w:rPr>
            </w:pPr>
            <w:r w:rsidRPr="00763C4A">
              <w:rPr>
                <w:rFonts w:ascii="Calibri" w:eastAsia="Calibri" w:hAnsi="Calibri" w:cs="Calibri"/>
                <w:b/>
              </w:rPr>
              <w:t>CW</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5DC3E" w14:textId="77777777" w:rsidR="007C0B79" w:rsidRPr="001E11F9" w:rsidRDefault="007C0B79" w:rsidP="002D53E8">
            <w:pPr>
              <w:spacing w:after="0" w:line="240" w:lineRule="auto"/>
              <w:rPr>
                <w:rFonts w:eastAsia="Calibri" w:cstheme="minorHAnsi"/>
                <w:b/>
                <w:sz w:val="24"/>
                <w:szCs w:val="24"/>
              </w:rPr>
            </w:pPr>
            <w:r w:rsidRPr="001E11F9">
              <w:rPr>
                <w:rFonts w:eastAsia="Calibri" w:cstheme="minorHAnsi"/>
                <w:b/>
                <w:sz w:val="24"/>
                <w:szCs w:val="24"/>
              </w:rPr>
              <w:t>Catherine Whatley</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0F1DEE" w14:textId="77777777" w:rsidR="007C0B79" w:rsidRPr="001E11F9" w:rsidRDefault="007C0B79" w:rsidP="002D53E8">
            <w:pPr>
              <w:spacing w:after="0" w:line="240" w:lineRule="auto"/>
              <w:rPr>
                <w:rFonts w:eastAsia="Calibri" w:cstheme="minorHAnsi"/>
                <w:sz w:val="24"/>
                <w:szCs w:val="24"/>
              </w:rPr>
            </w:pPr>
            <w:r w:rsidRPr="001E11F9">
              <w:rPr>
                <w:rFonts w:eastAsia="Calibri" w:cstheme="minorHAnsi"/>
                <w:sz w:val="24"/>
                <w:szCs w:val="24"/>
              </w:rPr>
              <w:t>Student Trustee</w:t>
            </w:r>
          </w:p>
        </w:tc>
      </w:tr>
      <w:tr w:rsidR="007C0B79" w14:paraId="686EBD1C" w14:textId="77777777" w:rsidTr="002D53E8">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85559" w14:textId="77777777" w:rsidR="007C0B79" w:rsidRPr="00763C4A" w:rsidRDefault="007C0B79" w:rsidP="002D53E8">
            <w:pPr>
              <w:spacing w:after="0" w:line="240" w:lineRule="auto"/>
              <w:rPr>
                <w:rFonts w:ascii="Calibri" w:eastAsia="Calibri" w:hAnsi="Calibri" w:cs="Calibri"/>
                <w:b/>
              </w:rPr>
            </w:pPr>
            <w:r>
              <w:rPr>
                <w:rFonts w:ascii="Calibri" w:eastAsia="Calibri" w:hAnsi="Calibri" w:cs="Calibri"/>
                <w:b/>
              </w:rPr>
              <w:t>SE</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EFCF0" w14:textId="77777777" w:rsidR="007C0B79" w:rsidRPr="001E11F9" w:rsidRDefault="007C0B79" w:rsidP="002D53E8">
            <w:pPr>
              <w:spacing w:after="0" w:line="240" w:lineRule="auto"/>
              <w:rPr>
                <w:rFonts w:eastAsia="Calibri" w:cstheme="minorHAnsi"/>
                <w:b/>
                <w:sz w:val="24"/>
                <w:szCs w:val="24"/>
              </w:rPr>
            </w:pPr>
            <w:r w:rsidRPr="00144504">
              <w:rPr>
                <w:rFonts w:eastAsia="Calibri" w:cstheme="minorHAnsi"/>
                <w:b/>
                <w:sz w:val="24"/>
                <w:szCs w:val="24"/>
              </w:rPr>
              <w:t>Subuola Elufioye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A87F6" w14:textId="77777777" w:rsidR="007C0B79" w:rsidRPr="001E11F9" w:rsidRDefault="007C0B79" w:rsidP="002D53E8">
            <w:pPr>
              <w:spacing w:after="0" w:line="240" w:lineRule="auto"/>
              <w:rPr>
                <w:rFonts w:eastAsia="Calibri" w:cstheme="minorHAnsi"/>
                <w:sz w:val="24"/>
                <w:szCs w:val="24"/>
              </w:rPr>
            </w:pPr>
            <w:r>
              <w:rPr>
                <w:rFonts w:eastAsia="Calibri" w:cstheme="minorHAnsi"/>
                <w:sz w:val="24"/>
                <w:szCs w:val="24"/>
              </w:rPr>
              <w:t>VP Education</w:t>
            </w:r>
          </w:p>
        </w:tc>
      </w:tr>
      <w:tr w:rsidR="007C0B79" w14:paraId="3E0308EC" w14:textId="77777777" w:rsidTr="002D53E8">
        <w:trPr>
          <w:trHeight w:val="1"/>
          <w:jc w:val="center"/>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FFE599"/>
            <w:tcMar>
              <w:left w:w="108" w:type="dxa"/>
              <w:right w:w="108" w:type="dxa"/>
            </w:tcMar>
          </w:tcPr>
          <w:p w14:paraId="7B59C5B7" w14:textId="77777777" w:rsidR="007C0B79" w:rsidRPr="001E11F9" w:rsidRDefault="007C0B79" w:rsidP="002D53E8">
            <w:pPr>
              <w:spacing w:after="0" w:line="240" w:lineRule="auto"/>
              <w:rPr>
                <w:rFonts w:eastAsia="Calibri" w:cstheme="minorHAnsi"/>
                <w:sz w:val="24"/>
                <w:szCs w:val="24"/>
              </w:rPr>
            </w:pPr>
            <w:r w:rsidRPr="001E11F9">
              <w:rPr>
                <w:rFonts w:eastAsia="Calibri" w:cstheme="minorHAnsi"/>
                <w:b/>
                <w:sz w:val="24"/>
                <w:szCs w:val="24"/>
              </w:rPr>
              <w:t xml:space="preserve">                                                                    In Attendance</w:t>
            </w:r>
          </w:p>
        </w:tc>
      </w:tr>
      <w:tr w:rsidR="007C0B79" w14:paraId="13B5B107" w14:textId="77777777" w:rsidTr="002D53E8">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FC9E4D" w14:textId="77777777" w:rsidR="007C0B79" w:rsidRPr="001E11F9" w:rsidRDefault="007C0B79" w:rsidP="002D53E8">
            <w:pPr>
              <w:spacing w:after="0" w:line="240" w:lineRule="auto"/>
              <w:rPr>
                <w:rFonts w:eastAsia="Calibri" w:cstheme="minorHAnsi"/>
                <w:b/>
                <w:sz w:val="24"/>
                <w:szCs w:val="24"/>
              </w:rPr>
            </w:pPr>
            <w:r>
              <w:rPr>
                <w:rFonts w:eastAsia="Calibri" w:cstheme="minorHAnsi"/>
                <w:b/>
                <w:sz w:val="24"/>
                <w:szCs w:val="24"/>
              </w:rPr>
              <w:t>SD</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1C573" w14:textId="77777777" w:rsidR="007C0B79" w:rsidRPr="001E11F9" w:rsidRDefault="007C0B79" w:rsidP="002D53E8">
            <w:pPr>
              <w:spacing w:after="0" w:line="240" w:lineRule="auto"/>
              <w:rPr>
                <w:rFonts w:eastAsia="Calibri" w:cstheme="minorHAnsi"/>
                <w:b/>
                <w:sz w:val="24"/>
                <w:szCs w:val="24"/>
              </w:rPr>
            </w:pPr>
            <w:r>
              <w:rPr>
                <w:rFonts w:eastAsia="Calibri" w:cstheme="minorHAnsi"/>
                <w:b/>
                <w:sz w:val="24"/>
                <w:szCs w:val="24"/>
              </w:rPr>
              <w:t>Sinéad Daly</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091CA" w14:textId="77777777" w:rsidR="007C0B79" w:rsidRPr="001E11F9" w:rsidRDefault="007C0B79" w:rsidP="002D53E8">
            <w:pPr>
              <w:spacing w:after="0" w:line="240" w:lineRule="auto"/>
              <w:rPr>
                <w:rFonts w:eastAsia="Calibri" w:cstheme="minorHAnsi"/>
                <w:sz w:val="24"/>
                <w:szCs w:val="24"/>
              </w:rPr>
            </w:pPr>
            <w:r>
              <w:rPr>
                <w:rFonts w:eastAsia="Calibri" w:cstheme="minorHAnsi"/>
                <w:sz w:val="24"/>
                <w:szCs w:val="24"/>
              </w:rPr>
              <w:t>Chief Executive</w:t>
            </w:r>
          </w:p>
        </w:tc>
      </w:tr>
      <w:tr w:rsidR="007C0B79" w14:paraId="72799549" w14:textId="77777777" w:rsidTr="002D53E8">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50753" w14:textId="77777777" w:rsidR="007C0B79" w:rsidRPr="00763C4A" w:rsidRDefault="007C0B79" w:rsidP="002D53E8">
            <w:pPr>
              <w:spacing w:after="0" w:line="240" w:lineRule="auto"/>
              <w:rPr>
                <w:rFonts w:eastAsia="Calibri" w:cstheme="minorHAnsi"/>
                <w:b/>
                <w:sz w:val="24"/>
                <w:szCs w:val="24"/>
              </w:rPr>
            </w:pPr>
            <w:r w:rsidRPr="001E11F9">
              <w:rPr>
                <w:rFonts w:eastAsia="Calibri" w:cstheme="minorHAnsi"/>
                <w:b/>
                <w:sz w:val="24"/>
                <w:szCs w:val="24"/>
              </w:rPr>
              <w:t>DD</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06D452" w14:textId="77777777" w:rsidR="007C0B79" w:rsidRPr="001E11F9" w:rsidRDefault="007C0B79" w:rsidP="002D53E8">
            <w:pPr>
              <w:spacing w:after="0" w:line="240" w:lineRule="auto"/>
              <w:rPr>
                <w:rFonts w:eastAsia="Calibri" w:cstheme="minorHAnsi"/>
                <w:b/>
                <w:sz w:val="24"/>
                <w:szCs w:val="24"/>
              </w:rPr>
            </w:pPr>
            <w:r w:rsidRPr="001E11F9">
              <w:rPr>
                <w:rFonts w:eastAsia="Calibri" w:cstheme="minorHAnsi"/>
                <w:b/>
                <w:sz w:val="24"/>
                <w:szCs w:val="24"/>
              </w:rPr>
              <w:t>David Devlin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0C071D" w14:textId="77777777" w:rsidR="007C0B79" w:rsidRPr="001E11F9" w:rsidRDefault="007C0B79" w:rsidP="002D53E8">
            <w:pPr>
              <w:spacing w:after="0" w:line="240" w:lineRule="auto"/>
              <w:rPr>
                <w:rFonts w:eastAsia="Calibri" w:cstheme="minorHAnsi"/>
                <w:sz w:val="24"/>
                <w:szCs w:val="24"/>
              </w:rPr>
            </w:pPr>
            <w:r w:rsidRPr="001E11F9">
              <w:rPr>
                <w:rFonts w:eastAsia="Calibri" w:cstheme="minorHAnsi"/>
                <w:sz w:val="24"/>
                <w:szCs w:val="24"/>
              </w:rPr>
              <w:t>Head of Student Union Support Services</w:t>
            </w:r>
          </w:p>
        </w:tc>
      </w:tr>
      <w:tr w:rsidR="007C0B79" w14:paraId="010DDD8E" w14:textId="77777777" w:rsidTr="002D53E8">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102BD" w14:textId="77777777" w:rsidR="007C0B79" w:rsidRPr="00763C4A" w:rsidRDefault="007C0B79" w:rsidP="002D53E8">
            <w:pPr>
              <w:spacing w:after="0" w:line="240" w:lineRule="auto"/>
              <w:rPr>
                <w:rFonts w:eastAsia="Calibri" w:cstheme="minorHAnsi"/>
                <w:b/>
                <w:sz w:val="24"/>
                <w:szCs w:val="24"/>
              </w:rPr>
            </w:pPr>
            <w:r w:rsidRPr="00763C4A">
              <w:rPr>
                <w:rFonts w:eastAsia="Calibri" w:cstheme="minorHAnsi"/>
                <w:b/>
                <w:sz w:val="24"/>
                <w:szCs w:val="24"/>
              </w:rPr>
              <w:t>RS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2D1D2" w14:textId="77777777" w:rsidR="007C0B79" w:rsidRPr="001E11F9" w:rsidRDefault="007C0B79" w:rsidP="002D53E8">
            <w:pPr>
              <w:spacing w:after="0" w:line="240" w:lineRule="auto"/>
              <w:rPr>
                <w:rFonts w:eastAsia="Calibri" w:cstheme="minorHAnsi"/>
                <w:b/>
                <w:sz w:val="24"/>
                <w:szCs w:val="24"/>
              </w:rPr>
            </w:pPr>
            <w:r w:rsidRPr="001E11F9">
              <w:rPr>
                <w:rFonts w:eastAsia="Calibri" w:cstheme="minorHAnsi"/>
                <w:b/>
                <w:sz w:val="24"/>
                <w:szCs w:val="24"/>
              </w:rPr>
              <w:t>Romina Scott</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2831DD" w14:textId="77777777" w:rsidR="007C0B79" w:rsidRPr="001E11F9" w:rsidRDefault="007C0B79" w:rsidP="002D53E8">
            <w:pPr>
              <w:spacing w:after="0" w:line="240" w:lineRule="auto"/>
              <w:rPr>
                <w:rFonts w:eastAsia="Calibri" w:cstheme="minorHAnsi"/>
                <w:sz w:val="24"/>
                <w:szCs w:val="24"/>
              </w:rPr>
            </w:pPr>
            <w:r w:rsidRPr="001E11F9">
              <w:rPr>
                <w:rFonts w:eastAsia="Calibri" w:cstheme="minorHAnsi"/>
                <w:sz w:val="24"/>
                <w:szCs w:val="24"/>
              </w:rPr>
              <w:t xml:space="preserve">Finance Manger </w:t>
            </w:r>
          </w:p>
        </w:tc>
      </w:tr>
      <w:tr w:rsidR="007C0B79" w14:paraId="2D6D9C4E" w14:textId="77777777" w:rsidTr="002D53E8">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F94424" w14:textId="77777777" w:rsidR="007C0B79" w:rsidRPr="00763C4A" w:rsidRDefault="007C0B79" w:rsidP="002D53E8">
            <w:pPr>
              <w:spacing w:after="0" w:line="240" w:lineRule="auto"/>
              <w:rPr>
                <w:rFonts w:eastAsia="Calibri" w:cstheme="minorHAnsi"/>
                <w:b/>
                <w:sz w:val="24"/>
                <w:szCs w:val="24"/>
              </w:rPr>
            </w:pPr>
            <w:r w:rsidRPr="00763C4A">
              <w:rPr>
                <w:rFonts w:eastAsia="Calibri" w:cstheme="minorHAnsi"/>
                <w:b/>
                <w:bCs/>
                <w:sz w:val="24"/>
                <w:szCs w:val="24"/>
              </w:rPr>
              <w:t>RA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7CB5A" w14:textId="77777777" w:rsidR="007C0B79" w:rsidRPr="001E11F9" w:rsidRDefault="007C0B79" w:rsidP="002D53E8">
            <w:pPr>
              <w:spacing w:after="0" w:line="240" w:lineRule="auto"/>
              <w:rPr>
                <w:rFonts w:eastAsia="Calibri" w:cstheme="minorHAnsi"/>
                <w:b/>
                <w:sz w:val="24"/>
                <w:szCs w:val="24"/>
              </w:rPr>
            </w:pPr>
            <w:r>
              <w:rPr>
                <w:rFonts w:eastAsia="Calibri" w:cstheme="minorHAnsi"/>
                <w:b/>
                <w:sz w:val="24"/>
                <w:szCs w:val="24"/>
              </w:rPr>
              <w:t xml:space="preserve">Sarah Graham </w:t>
            </w:r>
            <w:r w:rsidRPr="001E11F9">
              <w:rPr>
                <w:rFonts w:eastAsia="Calibri" w:cstheme="minorHAnsi"/>
                <w:b/>
                <w:sz w:val="24"/>
                <w:szCs w:val="24"/>
              </w:rPr>
              <w:t xml:space="preserve"> </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142D4" w14:textId="77777777" w:rsidR="007C0B79" w:rsidRPr="001E11F9" w:rsidRDefault="007C0B79" w:rsidP="002D53E8">
            <w:pPr>
              <w:spacing w:after="0" w:line="240" w:lineRule="auto"/>
              <w:rPr>
                <w:rFonts w:eastAsia="Calibri" w:cstheme="minorHAnsi"/>
                <w:sz w:val="24"/>
                <w:szCs w:val="24"/>
              </w:rPr>
            </w:pPr>
            <w:r w:rsidRPr="001E11F9">
              <w:rPr>
                <w:rFonts w:eastAsia="Calibri" w:cstheme="minorHAnsi"/>
                <w:sz w:val="24"/>
                <w:szCs w:val="24"/>
              </w:rPr>
              <w:t>Venues Manager</w:t>
            </w:r>
          </w:p>
        </w:tc>
      </w:tr>
      <w:tr w:rsidR="007C0B79" w14:paraId="1114E978" w14:textId="77777777" w:rsidTr="002D53E8">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21548" w14:textId="77777777" w:rsidR="007C0B79" w:rsidRPr="00763C4A" w:rsidRDefault="007C0B79" w:rsidP="002D53E8">
            <w:pPr>
              <w:spacing w:after="0" w:line="240" w:lineRule="auto"/>
              <w:rPr>
                <w:rFonts w:eastAsia="Calibri" w:cstheme="minorHAnsi"/>
                <w:b/>
                <w:bCs/>
                <w:sz w:val="24"/>
                <w:szCs w:val="24"/>
              </w:rPr>
            </w:pPr>
            <w:r>
              <w:rPr>
                <w:rFonts w:eastAsia="Calibri" w:cstheme="minorHAnsi"/>
                <w:b/>
                <w:bCs/>
                <w:sz w:val="24"/>
                <w:szCs w:val="24"/>
              </w:rPr>
              <w:t>CS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746CC" w14:textId="77777777" w:rsidR="007C0B79" w:rsidRDefault="007C0B79" w:rsidP="002D53E8">
            <w:pPr>
              <w:spacing w:after="0" w:line="240" w:lineRule="auto"/>
              <w:rPr>
                <w:rFonts w:eastAsia="Calibri" w:cstheme="minorHAnsi"/>
                <w:b/>
                <w:sz w:val="24"/>
                <w:szCs w:val="24"/>
              </w:rPr>
            </w:pPr>
            <w:r>
              <w:rPr>
                <w:rFonts w:eastAsia="Calibri" w:cstheme="minorHAnsi"/>
                <w:b/>
                <w:sz w:val="24"/>
                <w:szCs w:val="24"/>
              </w:rPr>
              <w:t>Cristina Scarafile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F3B935" w14:textId="77777777" w:rsidR="007C0B79" w:rsidRPr="001E11F9" w:rsidRDefault="007C0B79" w:rsidP="002D53E8">
            <w:pPr>
              <w:spacing w:after="0" w:line="240" w:lineRule="auto"/>
              <w:rPr>
                <w:rFonts w:eastAsia="Calibri" w:cstheme="minorHAnsi"/>
                <w:sz w:val="24"/>
                <w:szCs w:val="24"/>
              </w:rPr>
            </w:pPr>
            <w:r>
              <w:rPr>
                <w:rFonts w:eastAsia="Calibri" w:cstheme="minorHAnsi"/>
                <w:sz w:val="24"/>
                <w:szCs w:val="24"/>
              </w:rPr>
              <w:t>Finance &amp; Admin Coordinator (Minutes)</w:t>
            </w:r>
          </w:p>
        </w:tc>
      </w:tr>
      <w:tr w:rsidR="007C0B79" w14:paraId="333A6CBD" w14:textId="77777777" w:rsidTr="002D53E8">
        <w:trPr>
          <w:trHeight w:val="1"/>
          <w:jc w:val="center"/>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FFE599"/>
            <w:tcMar>
              <w:left w:w="108" w:type="dxa"/>
              <w:right w:w="108" w:type="dxa"/>
            </w:tcMar>
            <w:vAlign w:val="center"/>
          </w:tcPr>
          <w:p w14:paraId="6A4D5172" w14:textId="77777777" w:rsidR="007C0B79" w:rsidRPr="001E11F9" w:rsidRDefault="007C0B79" w:rsidP="002D53E8">
            <w:pPr>
              <w:spacing w:after="0" w:line="240" w:lineRule="auto"/>
              <w:rPr>
                <w:rFonts w:eastAsia="Calibri" w:cstheme="minorHAnsi"/>
                <w:sz w:val="24"/>
                <w:szCs w:val="24"/>
              </w:rPr>
            </w:pPr>
            <w:r w:rsidRPr="001E11F9">
              <w:rPr>
                <w:rFonts w:eastAsia="Calibri" w:cstheme="minorHAnsi"/>
                <w:b/>
                <w:sz w:val="24"/>
                <w:szCs w:val="24"/>
              </w:rPr>
              <w:t xml:space="preserve">                                                                        Apologies</w:t>
            </w:r>
          </w:p>
        </w:tc>
      </w:tr>
      <w:tr w:rsidR="007C0B79" w14:paraId="59AFC197" w14:textId="77777777" w:rsidTr="002D53E8">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3BF73" w14:textId="77777777" w:rsidR="007C0B79" w:rsidRPr="00763C4A" w:rsidRDefault="007C0B79" w:rsidP="002D53E8">
            <w:pPr>
              <w:spacing w:after="0" w:line="240" w:lineRule="auto"/>
              <w:rPr>
                <w:rFonts w:ascii="Calibri" w:eastAsia="Calibri" w:hAnsi="Calibri" w:cs="Calibri"/>
                <w:b/>
              </w:rPr>
            </w:pPr>
            <w:proofErr w:type="spellStart"/>
            <w:r>
              <w:rPr>
                <w:rFonts w:ascii="Calibri" w:eastAsia="Calibri" w:hAnsi="Calibri" w:cs="Calibri"/>
                <w:b/>
              </w:rPr>
              <w:t>MMcR</w:t>
            </w:r>
            <w:proofErr w:type="spellEnd"/>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444C4" w14:textId="77777777" w:rsidR="007C0B79" w:rsidRPr="001E11F9" w:rsidRDefault="007C0B79" w:rsidP="002D53E8">
            <w:pPr>
              <w:spacing w:after="0" w:line="240" w:lineRule="auto"/>
              <w:rPr>
                <w:rFonts w:eastAsia="Calibri" w:cstheme="minorHAnsi"/>
                <w:b/>
                <w:sz w:val="24"/>
                <w:szCs w:val="24"/>
              </w:rPr>
            </w:pPr>
            <w:r w:rsidRPr="001E11F9">
              <w:rPr>
                <w:rFonts w:eastAsia="Calibri" w:cstheme="minorHAnsi"/>
                <w:b/>
                <w:sz w:val="24"/>
                <w:szCs w:val="24"/>
              </w:rPr>
              <w:t>Mark McRitchie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8EF090" w14:textId="77777777" w:rsidR="007C0B79" w:rsidRPr="001E11F9" w:rsidRDefault="007C0B79" w:rsidP="002D53E8">
            <w:pPr>
              <w:spacing w:after="0" w:line="240" w:lineRule="auto"/>
              <w:rPr>
                <w:rFonts w:eastAsia="Calibri" w:cstheme="minorHAnsi"/>
                <w:sz w:val="24"/>
                <w:szCs w:val="24"/>
              </w:rPr>
            </w:pPr>
            <w:r w:rsidRPr="001E11F9">
              <w:rPr>
                <w:rFonts w:eastAsia="Calibri" w:cstheme="minorHAnsi"/>
                <w:sz w:val="24"/>
                <w:szCs w:val="24"/>
              </w:rPr>
              <w:t>External Trustee</w:t>
            </w:r>
          </w:p>
        </w:tc>
      </w:tr>
      <w:tr w:rsidR="007C0B79" w14:paraId="40E40B13" w14:textId="77777777" w:rsidTr="002D53E8">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A2B2AB" w14:textId="77777777" w:rsidR="007C0B79" w:rsidRPr="00763C4A" w:rsidRDefault="007C0B79" w:rsidP="002D53E8">
            <w:pPr>
              <w:spacing w:after="0" w:line="240" w:lineRule="auto"/>
              <w:rPr>
                <w:rFonts w:ascii="Calibri" w:eastAsia="Calibri" w:hAnsi="Calibri" w:cs="Calibri"/>
                <w:b/>
              </w:rPr>
            </w:pPr>
            <w:r w:rsidRPr="00763C4A">
              <w:rPr>
                <w:rFonts w:ascii="Calibri" w:eastAsia="Calibri" w:hAnsi="Calibri" w:cs="Calibri"/>
                <w:b/>
              </w:rPr>
              <w:t>YQ</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D2AC7" w14:textId="77777777" w:rsidR="007C0B79" w:rsidRPr="001E11F9" w:rsidRDefault="007C0B79" w:rsidP="002D53E8">
            <w:pPr>
              <w:spacing w:after="0" w:line="240" w:lineRule="auto"/>
              <w:rPr>
                <w:rFonts w:eastAsia="Calibri" w:cstheme="minorHAnsi"/>
                <w:b/>
                <w:sz w:val="24"/>
                <w:szCs w:val="24"/>
              </w:rPr>
            </w:pPr>
            <w:r w:rsidRPr="001E11F9">
              <w:rPr>
                <w:rFonts w:eastAsia="Calibri" w:cstheme="minorHAnsi"/>
                <w:b/>
                <w:sz w:val="24"/>
                <w:szCs w:val="24"/>
              </w:rPr>
              <w:t>Yusuf Qureshi</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EFA46" w14:textId="77777777" w:rsidR="007C0B79" w:rsidRPr="001E11F9" w:rsidRDefault="007C0B79" w:rsidP="002D53E8">
            <w:pPr>
              <w:spacing w:after="0" w:line="240" w:lineRule="auto"/>
              <w:rPr>
                <w:rFonts w:eastAsia="Calibri" w:cstheme="minorHAnsi"/>
                <w:sz w:val="24"/>
                <w:szCs w:val="24"/>
              </w:rPr>
            </w:pPr>
            <w:r w:rsidRPr="001E11F9">
              <w:rPr>
                <w:rFonts w:eastAsia="Calibri" w:cstheme="minorHAnsi"/>
                <w:sz w:val="24"/>
                <w:szCs w:val="24"/>
              </w:rPr>
              <w:t>External Trustee</w:t>
            </w:r>
            <w:r>
              <w:rPr>
                <w:rFonts w:eastAsia="Calibri" w:cstheme="minorHAnsi"/>
                <w:sz w:val="24"/>
                <w:szCs w:val="24"/>
              </w:rPr>
              <w:t xml:space="preserve"> (votes given in writing)</w:t>
            </w:r>
          </w:p>
        </w:tc>
      </w:tr>
    </w:tbl>
    <w:p w14:paraId="50B5D6EE" w14:textId="77777777" w:rsidR="007C0B79" w:rsidRPr="006C787D" w:rsidRDefault="007C0B79" w:rsidP="006C787D">
      <w:pPr>
        <w:widowControl w:val="0"/>
        <w:autoSpaceDN w:val="0"/>
        <w:adjustRightInd w:val="0"/>
        <w:spacing w:after="0" w:line="240" w:lineRule="auto"/>
        <w:rPr>
          <w:rFonts w:ascii="Calibri" w:eastAsia="Times New Roman" w:hAnsi="Calibri" w:cs="Calibri"/>
          <w:b/>
          <w:sz w:val="24"/>
          <w:szCs w:val="24"/>
        </w:rPr>
      </w:pPr>
    </w:p>
    <w:tbl>
      <w:tblPr>
        <w:tblStyle w:val="TableGrid"/>
        <w:tblW w:w="9963" w:type="dxa"/>
        <w:tblLook w:val="04A0" w:firstRow="1" w:lastRow="0" w:firstColumn="1" w:lastColumn="0" w:noHBand="0" w:noVBand="1"/>
      </w:tblPr>
      <w:tblGrid>
        <w:gridCol w:w="936"/>
        <w:gridCol w:w="7294"/>
        <w:gridCol w:w="1733"/>
      </w:tblGrid>
      <w:tr w:rsidR="00737185" w:rsidRPr="006C787D" w14:paraId="65F5C170" w14:textId="77777777" w:rsidTr="0075752E">
        <w:trPr>
          <w:trHeight w:val="723"/>
        </w:trPr>
        <w:tc>
          <w:tcPr>
            <w:tcW w:w="936" w:type="dxa"/>
            <w:shd w:val="clear" w:color="auto" w:fill="BFBFBF"/>
          </w:tcPr>
          <w:p w14:paraId="05316DA5" w14:textId="77777777" w:rsidR="00737185" w:rsidRPr="006C787D" w:rsidRDefault="00737185" w:rsidP="006C787D">
            <w:pPr>
              <w:widowControl w:val="0"/>
              <w:autoSpaceDN w:val="0"/>
              <w:adjustRightInd w:val="0"/>
              <w:rPr>
                <w:rFonts w:cs="Calibri"/>
                <w:b/>
                <w:sz w:val="24"/>
                <w:szCs w:val="24"/>
              </w:rPr>
            </w:pPr>
            <w:r w:rsidRPr="006C787D">
              <w:rPr>
                <w:rFonts w:cs="Calibri"/>
                <w:b/>
                <w:sz w:val="24"/>
                <w:szCs w:val="24"/>
              </w:rPr>
              <w:t>Item No</w:t>
            </w:r>
          </w:p>
        </w:tc>
        <w:tc>
          <w:tcPr>
            <w:tcW w:w="7294" w:type="dxa"/>
            <w:shd w:val="clear" w:color="auto" w:fill="BFBFBF"/>
          </w:tcPr>
          <w:p w14:paraId="5447FFAC" w14:textId="77777777" w:rsidR="00737185" w:rsidRPr="006C787D" w:rsidRDefault="00737185" w:rsidP="006C787D">
            <w:pPr>
              <w:widowControl w:val="0"/>
              <w:autoSpaceDN w:val="0"/>
              <w:adjustRightInd w:val="0"/>
              <w:rPr>
                <w:rFonts w:cs="Calibri"/>
                <w:b/>
                <w:sz w:val="24"/>
                <w:szCs w:val="24"/>
              </w:rPr>
            </w:pPr>
            <w:r w:rsidRPr="006C787D">
              <w:rPr>
                <w:rFonts w:cs="Calibri"/>
                <w:b/>
                <w:sz w:val="24"/>
                <w:szCs w:val="24"/>
              </w:rPr>
              <w:t>Item</w:t>
            </w:r>
          </w:p>
        </w:tc>
        <w:tc>
          <w:tcPr>
            <w:tcW w:w="1733" w:type="dxa"/>
            <w:shd w:val="clear" w:color="auto" w:fill="BFBFBF"/>
          </w:tcPr>
          <w:p w14:paraId="4B325BBA" w14:textId="77777777" w:rsidR="00737185" w:rsidRPr="006C787D" w:rsidRDefault="00737185" w:rsidP="006C787D">
            <w:pPr>
              <w:widowControl w:val="0"/>
              <w:autoSpaceDN w:val="0"/>
              <w:adjustRightInd w:val="0"/>
              <w:rPr>
                <w:rFonts w:cs="Calibri"/>
                <w:b/>
                <w:sz w:val="24"/>
                <w:szCs w:val="24"/>
              </w:rPr>
            </w:pPr>
            <w:r w:rsidRPr="006C787D">
              <w:rPr>
                <w:rFonts w:cs="Calibri"/>
                <w:b/>
                <w:sz w:val="24"/>
                <w:szCs w:val="24"/>
              </w:rPr>
              <w:t>Lead</w:t>
            </w:r>
          </w:p>
        </w:tc>
      </w:tr>
      <w:tr w:rsidR="00737185" w:rsidRPr="006C787D" w14:paraId="270B0C99" w14:textId="77777777" w:rsidTr="0075752E">
        <w:trPr>
          <w:trHeight w:val="757"/>
        </w:trPr>
        <w:tc>
          <w:tcPr>
            <w:tcW w:w="936" w:type="dxa"/>
          </w:tcPr>
          <w:p w14:paraId="2F16D912" w14:textId="28F27A08" w:rsidR="00737185" w:rsidRDefault="00737185" w:rsidP="006C787D">
            <w:pPr>
              <w:widowControl w:val="0"/>
              <w:autoSpaceDN w:val="0"/>
              <w:adjustRightInd w:val="0"/>
              <w:rPr>
                <w:rFonts w:cs="Calibri"/>
                <w:b/>
                <w:sz w:val="24"/>
                <w:szCs w:val="24"/>
              </w:rPr>
            </w:pPr>
            <w:r>
              <w:rPr>
                <w:rFonts w:cs="Calibri"/>
                <w:b/>
                <w:sz w:val="24"/>
                <w:szCs w:val="24"/>
              </w:rPr>
              <w:t>35.1</w:t>
            </w:r>
          </w:p>
        </w:tc>
        <w:tc>
          <w:tcPr>
            <w:tcW w:w="7294" w:type="dxa"/>
          </w:tcPr>
          <w:p w14:paraId="6A4A8134" w14:textId="0DDE302E" w:rsidR="00737185" w:rsidRPr="006C787D" w:rsidRDefault="00737185" w:rsidP="00DD400C">
            <w:pPr>
              <w:widowControl w:val="0"/>
              <w:autoSpaceDN w:val="0"/>
              <w:adjustRightInd w:val="0"/>
              <w:rPr>
                <w:rFonts w:cs="Calibri"/>
                <w:b/>
                <w:sz w:val="24"/>
                <w:szCs w:val="24"/>
                <w:lang w:val="en-US" w:eastAsia="en-GB"/>
              </w:rPr>
            </w:pPr>
            <w:r>
              <w:rPr>
                <w:rFonts w:cs="Calibri"/>
                <w:b/>
                <w:sz w:val="24"/>
                <w:szCs w:val="24"/>
                <w:lang w:val="en-US" w:eastAsia="en-GB"/>
              </w:rPr>
              <w:t xml:space="preserve">a. </w:t>
            </w:r>
            <w:r w:rsidRPr="006C787D">
              <w:rPr>
                <w:rFonts w:cs="Calibri"/>
                <w:b/>
                <w:sz w:val="24"/>
                <w:szCs w:val="24"/>
                <w:lang w:val="en-US" w:eastAsia="en-GB"/>
              </w:rPr>
              <w:t>Welcome, opening, apologies &amp; declaration of interests</w:t>
            </w:r>
            <w:r>
              <w:rPr>
                <w:rFonts w:cs="Calibri"/>
                <w:b/>
                <w:sz w:val="24"/>
                <w:szCs w:val="24"/>
                <w:lang w:val="en-US" w:eastAsia="en-GB"/>
              </w:rPr>
              <w:t>.</w:t>
            </w:r>
          </w:p>
          <w:p w14:paraId="40E3C014" w14:textId="6A321518" w:rsidR="00737185" w:rsidRDefault="00737185" w:rsidP="00DD400C">
            <w:pPr>
              <w:widowControl w:val="0"/>
              <w:autoSpaceDN w:val="0"/>
              <w:adjustRightInd w:val="0"/>
              <w:rPr>
                <w:rFonts w:asciiTheme="minorHAnsi" w:eastAsia="Times New Roman" w:hAnsiTheme="minorHAnsi" w:cs="Calibri"/>
                <w:b/>
                <w:sz w:val="24"/>
                <w:szCs w:val="24"/>
              </w:rPr>
            </w:pPr>
            <w:r>
              <w:rPr>
                <w:rFonts w:asciiTheme="minorHAnsi" w:eastAsia="Times New Roman" w:hAnsiTheme="minorHAnsi" w:cs="Calibri"/>
                <w:b/>
                <w:sz w:val="24"/>
                <w:szCs w:val="24"/>
              </w:rPr>
              <w:t>No declarations of interest</w:t>
            </w:r>
          </w:p>
          <w:p w14:paraId="1FFC851B" w14:textId="77777777" w:rsidR="00737185" w:rsidRDefault="00737185" w:rsidP="00DD400C">
            <w:pPr>
              <w:widowControl w:val="0"/>
              <w:autoSpaceDN w:val="0"/>
              <w:adjustRightInd w:val="0"/>
              <w:rPr>
                <w:rFonts w:eastAsia="Times New Roman" w:cs="Calibri"/>
                <w:b/>
                <w:color w:val="444444"/>
                <w:sz w:val="24"/>
                <w:szCs w:val="24"/>
                <w:shd w:val="clear" w:color="auto" w:fill="FFFFFF"/>
              </w:rPr>
            </w:pPr>
          </w:p>
          <w:p w14:paraId="1A926221" w14:textId="22CEF925" w:rsidR="00737185" w:rsidRPr="006F3F41" w:rsidRDefault="00737185" w:rsidP="006C6943">
            <w:pPr>
              <w:spacing w:line="276" w:lineRule="auto"/>
              <w:rPr>
                <w:rFonts w:cs="Calibri"/>
                <w:color w:val="444444"/>
                <w:sz w:val="24"/>
                <w:szCs w:val="24"/>
                <w:shd w:val="clear" w:color="auto" w:fill="FFFFFF"/>
              </w:rPr>
            </w:pPr>
            <w:r w:rsidRPr="0036180F">
              <w:rPr>
                <w:rFonts w:cs="Calibri"/>
                <w:b/>
                <w:lang w:val="en-US" w:eastAsia="en-GB"/>
              </w:rPr>
              <w:t>Action:</w:t>
            </w:r>
            <w:r w:rsidRPr="0036180F">
              <w:rPr>
                <w:rFonts w:cs="Calibri"/>
                <w:bCs/>
                <w:lang w:val="en-US" w:eastAsia="en-GB"/>
              </w:rPr>
              <w:t xml:space="preserve"> Sinead to email Lucie to find out who from the University should attend in Maeve place.</w:t>
            </w:r>
          </w:p>
        </w:tc>
        <w:tc>
          <w:tcPr>
            <w:tcW w:w="1733" w:type="dxa"/>
          </w:tcPr>
          <w:p w14:paraId="1FC6C1F1" w14:textId="769591FD" w:rsidR="00737185" w:rsidRDefault="00737185" w:rsidP="006C787D">
            <w:pPr>
              <w:widowControl w:val="0"/>
              <w:autoSpaceDN w:val="0"/>
              <w:adjustRightInd w:val="0"/>
              <w:rPr>
                <w:rFonts w:cs="Calibri"/>
                <w:b/>
                <w:sz w:val="24"/>
                <w:szCs w:val="24"/>
              </w:rPr>
            </w:pPr>
            <w:r w:rsidRPr="006C787D">
              <w:rPr>
                <w:rFonts w:cs="Calibri"/>
                <w:b/>
                <w:sz w:val="24"/>
                <w:szCs w:val="24"/>
              </w:rPr>
              <w:t>Chair</w:t>
            </w:r>
            <w:r>
              <w:rPr>
                <w:rFonts w:cs="Calibri"/>
                <w:b/>
                <w:sz w:val="24"/>
                <w:szCs w:val="24"/>
              </w:rPr>
              <w:t xml:space="preserve"> </w:t>
            </w:r>
          </w:p>
        </w:tc>
      </w:tr>
      <w:tr w:rsidR="00737185" w:rsidRPr="006C787D" w14:paraId="50787249" w14:textId="77777777" w:rsidTr="0075752E">
        <w:trPr>
          <w:trHeight w:val="757"/>
        </w:trPr>
        <w:tc>
          <w:tcPr>
            <w:tcW w:w="936" w:type="dxa"/>
          </w:tcPr>
          <w:p w14:paraId="6013985D" w14:textId="6FDEEEA7" w:rsidR="00737185" w:rsidRDefault="00737185" w:rsidP="006C787D">
            <w:pPr>
              <w:widowControl w:val="0"/>
              <w:autoSpaceDN w:val="0"/>
              <w:adjustRightInd w:val="0"/>
              <w:rPr>
                <w:rFonts w:cs="Calibri"/>
                <w:b/>
                <w:sz w:val="24"/>
                <w:szCs w:val="24"/>
              </w:rPr>
            </w:pPr>
            <w:r>
              <w:rPr>
                <w:rFonts w:cs="Calibri"/>
                <w:b/>
                <w:sz w:val="24"/>
                <w:szCs w:val="24"/>
              </w:rPr>
              <w:t>35.2</w:t>
            </w:r>
          </w:p>
        </w:tc>
        <w:tc>
          <w:tcPr>
            <w:tcW w:w="7294" w:type="dxa"/>
          </w:tcPr>
          <w:p w14:paraId="09634E3C" w14:textId="1CD8701B" w:rsidR="00737185" w:rsidRPr="00F97766" w:rsidRDefault="00737185" w:rsidP="00F97766">
            <w:pPr>
              <w:widowControl w:val="0"/>
              <w:autoSpaceDN w:val="0"/>
              <w:adjustRightInd w:val="0"/>
              <w:rPr>
                <w:rFonts w:cs="Calibri"/>
                <w:b/>
                <w:bCs/>
                <w:sz w:val="24"/>
                <w:szCs w:val="24"/>
                <w:lang w:eastAsia="en-GB"/>
              </w:rPr>
            </w:pPr>
            <w:r w:rsidRPr="006C787D">
              <w:rPr>
                <w:rFonts w:cs="Calibri"/>
                <w:b/>
                <w:sz w:val="24"/>
                <w:szCs w:val="24"/>
                <w:lang w:eastAsia="en-GB"/>
              </w:rPr>
              <w:t xml:space="preserve">a. </w:t>
            </w:r>
            <w:hyperlink w:anchor="_Draft_Minutes" w:history="1">
              <w:r w:rsidRPr="00F237FB">
                <w:rPr>
                  <w:b/>
                  <w:bCs/>
                  <w:sz w:val="24"/>
                  <w:szCs w:val="24"/>
                </w:rPr>
                <w:t>Minutes of meeting held on December 13th 2022</w:t>
              </w:r>
            </w:hyperlink>
            <w:r w:rsidRPr="00F237FB">
              <w:rPr>
                <w:b/>
                <w:bCs/>
                <w:sz w:val="28"/>
                <w:szCs w:val="28"/>
                <w:lang w:val="en-US"/>
              </w:rPr>
              <w:t xml:space="preserve"> </w:t>
            </w:r>
          </w:p>
          <w:p w14:paraId="41BD0912" w14:textId="79098EB8" w:rsidR="00737185" w:rsidRDefault="00737185" w:rsidP="00F97766">
            <w:pPr>
              <w:widowControl w:val="0"/>
              <w:autoSpaceDN w:val="0"/>
              <w:adjustRightInd w:val="0"/>
              <w:rPr>
                <w:rFonts w:cs="Calibri"/>
                <w:b/>
                <w:sz w:val="24"/>
                <w:szCs w:val="24"/>
                <w:lang w:eastAsia="en-GB"/>
              </w:rPr>
            </w:pPr>
          </w:p>
          <w:p w14:paraId="7EB52093" w14:textId="7D3AB654" w:rsidR="00737185" w:rsidRDefault="00737185" w:rsidP="00F97766">
            <w:pPr>
              <w:widowControl w:val="0"/>
              <w:autoSpaceDN w:val="0"/>
              <w:adjustRightInd w:val="0"/>
              <w:rPr>
                <w:rFonts w:cs="Calibri"/>
                <w:b/>
                <w:sz w:val="24"/>
                <w:szCs w:val="24"/>
                <w:lang w:eastAsia="en-GB"/>
              </w:rPr>
            </w:pPr>
            <w:r>
              <w:rPr>
                <w:rFonts w:cs="Calibri"/>
                <w:b/>
                <w:sz w:val="24"/>
                <w:szCs w:val="24"/>
                <w:lang w:eastAsia="en-GB"/>
              </w:rPr>
              <w:t>Approved</w:t>
            </w:r>
          </w:p>
          <w:p w14:paraId="5071B9D1" w14:textId="77777777" w:rsidR="00737185" w:rsidRPr="006C787D" w:rsidRDefault="00737185" w:rsidP="00F97766">
            <w:pPr>
              <w:widowControl w:val="0"/>
              <w:autoSpaceDN w:val="0"/>
              <w:adjustRightInd w:val="0"/>
              <w:rPr>
                <w:rFonts w:cs="Calibri"/>
                <w:b/>
                <w:sz w:val="24"/>
                <w:szCs w:val="24"/>
                <w:lang w:eastAsia="en-GB"/>
              </w:rPr>
            </w:pPr>
          </w:p>
          <w:p w14:paraId="0C11D700" w14:textId="6DC80DF2" w:rsidR="00737185" w:rsidRPr="006C787D" w:rsidRDefault="00737185" w:rsidP="00F97766">
            <w:pPr>
              <w:widowControl w:val="0"/>
              <w:autoSpaceDN w:val="0"/>
              <w:adjustRightInd w:val="0"/>
              <w:rPr>
                <w:rFonts w:cs="Calibri"/>
                <w:b/>
                <w:sz w:val="24"/>
                <w:szCs w:val="24"/>
                <w:lang w:val="en-US" w:eastAsia="en-GB"/>
              </w:rPr>
            </w:pPr>
            <w:r w:rsidRPr="006C787D">
              <w:rPr>
                <w:rFonts w:cs="Calibri"/>
                <w:b/>
                <w:sz w:val="24"/>
                <w:szCs w:val="24"/>
                <w:lang w:val="en-US" w:eastAsia="en-GB"/>
              </w:rPr>
              <w:t xml:space="preserve">b. </w:t>
            </w:r>
            <w:r w:rsidRPr="00A75EAF">
              <w:rPr>
                <w:rFonts w:cs="Calibri"/>
                <w:b/>
                <w:sz w:val="24"/>
                <w:szCs w:val="24"/>
                <w:lang w:val="en-US" w:eastAsia="en-GB"/>
              </w:rPr>
              <w:t>Matters Arising (Action Log)</w:t>
            </w:r>
          </w:p>
          <w:p w14:paraId="04C27A01" w14:textId="77777777" w:rsidR="00737185" w:rsidRDefault="00737185" w:rsidP="00F97766">
            <w:pPr>
              <w:widowControl w:val="0"/>
              <w:autoSpaceDN w:val="0"/>
              <w:adjustRightInd w:val="0"/>
              <w:rPr>
                <w:rFonts w:cs="Calibri"/>
                <w:b/>
                <w:i/>
                <w:iCs/>
                <w:sz w:val="24"/>
                <w:szCs w:val="24"/>
                <w:lang w:val="en-US" w:eastAsia="en-GB"/>
              </w:rPr>
            </w:pPr>
          </w:p>
          <w:p w14:paraId="10D3A128" w14:textId="3CBEE10E" w:rsidR="00737185" w:rsidRPr="0036180F" w:rsidRDefault="00737185" w:rsidP="00737185">
            <w:pPr>
              <w:widowControl w:val="0"/>
              <w:autoSpaceDN w:val="0"/>
              <w:adjustRightInd w:val="0"/>
              <w:rPr>
                <w:rFonts w:cs="Calibri"/>
                <w:bCs/>
                <w:lang w:val="en-US" w:eastAsia="en-GB"/>
              </w:rPr>
            </w:pPr>
            <w:r w:rsidRPr="0036180F">
              <w:rPr>
                <w:rFonts w:cs="Calibri"/>
                <w:bCs/>
                <w:lang w:val="en-US" w:eastAsia="en-GB"/>
              </w:rPr>
              <w:t>Q) Subuola asked if sabs could put a policy together regarding supporting bereaved students.</w:t>
            </w:r>
          </w:p>
          <w:p w14:paraId="6AC9249D" w14:textId="274B38BE" w:rsidR="00737185" w:rsidRPr="00737185" w:rsidRDefault="00737185" w:rsidP="00737185">
            <w:pPr>
              <w:widowControl w:val="0"/>
              <w:autoSpaceDN w:val="0"/>
              <w:adjustRightInd w:val="0"/>
              <w:rPr>
                <w:rFonts w:cs="Calibri"/>
                <w:b/>
                <w:sz w:val="24"/>
                <w:szCs w:val="24"/>
                <w:lang w:val="en-US" w:eastAsia="en-GB"/>
              </w:rPr>
            </w:pPr>
            <w:r w:rsidRPr="0036180F">
              <w:rPr>
                <w:rFonts w:cs="Calibri"/>
                <w:bCs/>
                <w:lang w:val="en-US" w:eastAsia="en-GB"/>
              </w:rPr>
              <w:t>A) This would be the University</w:t>
            </w:r>
            <w:r w:rsidRPr="0036180F">
              <w:rPr>
                <w:rFonts w:cs="Calibri"/>
                <w:b/>
                <w:lang w:val="en-US" w:eastAsia="en-GB"/>
              </w:rPr>
              <w:t xml:space="preserve"> </w:t>
            </w:r>
            <w:r w:rsidRPr="0036180F">
              <w:rPr>
                <w:rFonts w:cs="Calibri"/>
                <w:bCs/>
                <w:lang w:val="en-US" w:eastAsia="en-GB"/>
              </w:rPr>
              <w:t xml:space="preserve">who should take this on.  </w:t>
            </w:r>
            <w:proofErr w:type="spellStart"/>
            <w:r w:rsidRPr="0036180F">
              <w:rPr>
                <w:rFonts w:cs="Calibri"/>
                <w:bCs/>
                <w:lang w:val="en-US" w:eastAsia="en-GB"/>
              </w:rPr>
              <w:t>Suboula</w:t>
            </w:r>
            <w:proofErr w:type="spellEnd"/>
            <w:r w:rsidRPr="0036180F">
              <w:rPr>
                <w:rFonts w:cs="Calibri"/>
                <w:bCs/>
                <w:lang w:val="en-US" w:eastAsia="en-GB"/>
              </w:rPr>
              <w:t xml:space="preserve"> to contact Donna from the University</w:t>
            </w:r>
            <w:r w:rsidR="00236E6B" w:rsidRPr="0036180F">
              <w:rPr>
                <w:rFonts w:cs="Calibri"/>
                <w:bCs/>
                <w:lang w:val="en-US" w:eastAsia="en-GB"/>
              </w:rPr>
              <w:t xml:space="preserve"> to discuss this</w:t>
            </w:r>
            <w:r w:rsidRPr="0036180F">
              <w:rPr>
                <w:rFonts w:cs="Calibri"/>
                <w:bCs/>
                <w:lang w:val="en-US" w:eastAsia="en-GB"/>
              </w:rPr>
              <w:t>.</w:t>
            </w:r>
            <w:r w:rsidRPr="0036180F">
              <w:rPr>
                <w:rFonts w:cs="Calibri"/>
                <w:b/>
                <w:lang w:val="en-US" w:eastAsia="en-GB"/>
              </w:rPr>
              <w:t xml:space="preserve"> </w:t>
            </w:r>
          </w:p>
        </w:tc>
        <w:tc>
          <w:tcPr>
            <w:tcW w:w="1733" w:type="dxa"/>
          </w:tcPr>
          <w:p w14:paraId="14AD1E84" w14:textId="630E90D1" w:rsidR="00737185" w:rsidRDefault="00737185" w:rsidP="00F97766">
            <w:pPr>
              <w:widowControl w:val="0"/>
              <w:autoSpaceDN w:val="0"/>
              <w:adjustRightInd w:val="0"/>
              <w:rPr>
                <w:rFonts w:cs="Calibri"/>
                <w:b/>
                <w:sz w:val="24"/>
                <w:szCs w:val="24"/>
              </w:rPr>
            </w:pPr>
            <w:r>
              <w:rPr>
                <w:rFonts w:cs="Calibri"/>
                <w:b/>
                <w:sz w:val="24"/>
                <w:szCs w:val="24"/>
              </w:rPr>
              <w:t xml:space="preserve">Chair </w:t>
            </w:r>
          </w:p>
        </w:tc>
      </w:tr>
      <w:tr w:rsidR="00737185" w:rsidRPr="006C787D" w14:paraId="71B7B5DB" w14:textId="77777777" w:rsidTr="0075752E">
        <w:trPr>
          <w:trHeight w:val="757"/>
        </w:trPr>
        <w:tc>
          <w:tcPr>
            <w:tcW w:w="936" w:type="dxa"/>
          </w:tcPr>
          <w:p w14:paraId="551777E7" w14:textId="192E7985" w:rsidR="00737185" w:rsidRDefault="00737185" w:rsidP="006C787D">
            <w:pPr>
              <w:widowControl w:val="0"/>
              <w:autoSpaceDN w:val="0"/>
              <w:adjustRightInd w:val="0"/>
              <w:rPr>
                <w:rFonts w:cs="Calibri"/>
                <w:b/>
                <w:sz w:val="24"/>
                <w:szCs w:val="24"/>
              </w:rPr>
            </w:pPr>
            <w:r>
              <w:rPr>
                <w:rFonts w:cs="Calibri"/>
                <w:b/>
                <w:sz w:val="24"/>
                <w:szCs w:val="24"/>
              </w:rPr>
              <w:t>35.3</w:t>
            </w:r>
          </w:p>
        </w:tc>
        <w:tc>
          <w:tcPr>
            <w:tcW w:w="7294" w:type="dxa"/>
          </w:tcPr>
          <w:p w14:paraId="2688E193" w14:textId="69F04EC2" w:rsidR="00737185" w:rsidRPr="00156D4B" w:rsidRDefault="00E71E93" w:rsidP="00737185">
            <w:pPr>
              <w:rPr>
                <w:sz w:val="24"/>
                <w:szCs w:val="24"/>
              </w:rPr>
            </w:pPr>
            <w:hyperlink w:anchor="_Finance_Report" w:history="1">
              <w:r w:rsidR="00737185" w:rsidRPr="00737185">
                <w:rPr>
                  <w:rStyle w:val="Hyperlink"/>
                  <w:rFonts w:cs="Calibri"/>
                  <w:b/>
                  <w:color w:val="auto"/>
                  <w:sz w:val="24"/>
                  <w:szCs w:val="24"/>
                  <w:lang w:val="en-US" w:eastAsia="en-GB"/>
                </w:rPr>
                <w:t>Finance Report</w:t>
              </w:r>
            </w:hyperlink>
            <w:r w:rsidR="00737185" w:rsidRPr="002408A8">
              <w:rPr>
                <w:rFonts w:cs="Calibri"/>
                <w:b/>
                <w:sz w:val="24"/>
                <w:szCs w:val="24"/>
                <w:lang w:val="en-US" w:eastAsia="en-GB"/>
              </w:rPr>
              <w:t xml:space="preserve"> </w:t>
            </w:r>
          </w:p>
          <w:p w14:paraId="650A2C6B" w14:textId="021650C0" w:rsidR="00737185" w:rsidRPr="00B23D8E" w:rsidRDefault="00737185" w:rsidP="00A01801">
            <w:pPr>
              <w:pStyle w:val="ListParagraph"/>
              <w:widowControl w:val="0"/>
              <w:numPr>
                <w:ilvl w:val="0"/>
                <w:numId w:val="3"/>
              </w:numPr>
              <w:autoSpaceDN w:val="0"/>
              <w:adjustRightInd w:val="0"/>
              <w:rPr>
                <w:b/>
                <w:bCs/>
                <w:sz w:val="24"/>
                <w:szCs w:val="24"/>
              </w:rPr>
            </w:pPr>
            <w:r>
              <w:rPr>
                <w:b/>
                <w:bCs/>
                <w:sz w:val="24"/>
                <w:szCs w:val="24"/>
              </w:rPr>
              <w:t>January</w:t>
            </w:r>
            <w:r w:rsidRPr="00B23D8E">
              <w:rPr>
                <w:b/>
                <w:bCs/>
                <w:sz w:val="24"/>
                <w:szCs w:val="24"/>
              </w:rPr>
              <w:t xml:space="preserve"> Management Accounts</w:t>
            </w:r>
          </w:p>
          <w:p w14:paraId="1EF0CF22" w14:textId="77777777" w:rsidR="00EF735C" w:rsidRDefault="00EF735C" w:rsidP="00F97766">
            <w:pPr>
              <w:widowControl w:val="0"/>
              <w:autoSpaceDN w:val="0"/>
              <w:adjustRightInd w:val="0"/>
              <w:rPr>
                <w:rFonts w:cs="Calibri"/>
                <w:bCs/>
                <w:sz w:val="24"/>
                <w:szCs w:val="24"/>
                <w:lang w:eastAsia="en-GB"/>
              </w:rPr>
            </w:pPr>
          </w:p>
          <w:p w14:paraId="005FBDDA" w14:textId="53F952F8" w:rsidR="00737185" w:rsidRPr="00300B05" w:rsidRDefault="00737185" w:rsidP="00F97766">
            <w:pPr>
              <w:widowControl w:val="0"/>
              <w:autoSpaceDN w:val="0"/>
              <w:adjustRightInd w:val="0"/>
              <w:rPr>
                <w:rFonts w:cs="Calibri"/>
                <w:bCs/>
                <w:sz w:val="24"/>
                <w:szCs w:val="24"/>
                <w:lang w:eastAsia="en-GB"/>
              </w:rPr>
            </w:pPr>
            <w:r w:rsidRPr="0036180F">
              <w:rPr>
                <w:rFonts w:cs="Calibri"/>
                <w:bCs/>
                <w:lang w:eastAsia="en-GB"/>
              </w:rPr>
              <w:t>Approved.</w:t>
            </w:r>
          </w:p>
        </w:tc>
        <w:tc>
          <w:tcPr>
            <w:tcW w:w="1733" w:type="dxa"/>
          </w:tcPr>
          <w:p w14:paraId="31645904" w14:textId="157B8BFA" w:rsidR="00737185" w:rsidRDefault="00737185" w:rsidP="00F97766">
            <w:pPr>
              <w:widowControl w:val="0"/>
              <w:autoSpaceDN w:val="0"/>
              <w:adjustRightInd w:val="0"/>
              <w:rPr>
                <w:rFonts w:cs="Calibri"/>
                <w:b/>
                <w:sz w:val="24"/>
                <w:szCs w:val="24"/>
              </w:rPr>
            </w:pPr>
            <w:r>
              <w:rPr>
                <w:rFonts w:cs="Calibri"/>
                <w:b/>
                <w:sz w:val="24"/>
                <w:szCs w:val="24"/>
              </w:rPr>
              <w:t>RS</w:t>
            </w:r>
          </w:p>
        </w:tc>
      </w:tr>
      <w:tr w:rsidR="00737185" w:rsidRPr="006C787D" w14:paraId="5AC15451" w14:textId="77777777" w:rsidTr="0075752E">
        <w:trPr>
          <w:trHeight w:val="757"/>
        </w:trPr>
        <w:tc>
          <w:tcPr>
            <w:tcW w:w="936" w:type="dxa"/>
          </w:tcPr>
          <w:p w14:paraId="69D52B32" w14:textId="2AF14D95" w:rsidR="00737185" w:rsidRDefault="00737185" w:rsidP="009F131C">
            <w:pPr>
              <w:widowControl w:val="0"/>
              <w:autoSpaceDN w:val="0"/>
              <w:adjustRightInd w:val="0"/>
              <w:rPr>
                <w:rFonts w:cs="Calibri"/>
                <w:b/>
                <w:sz w:val="24"/>
                <w:szCs w:val="24"/>
              </w:rPr>
            </w:pPr>
            <w:r>
              <w:rPr>
                <w:rFonts w:cs="Calibri"/>
                <w:b/>
                <w:sz w:val="24"/>
                <w:szCs w:val="24"/>
              </w:rPr>
              <w:lastRenderedPageBreak/>
              <w:t>35.4</w:t>
            </w:r>
          </w:p>
        </w:tc>
        <w:tc>
          <w:tcPr>
            <w:tcW w:w="7294" w:type="dxa"/>
          </w:tcPr>
          <w:p w14:paraId="7F6954F0" w14:textId="52F725A4" w:rsidR="00737185" w:rsidRPr="00A01801" w:rsidRDefault="00737185" w:rsidP="00A01801">
            <w:pPr>
              <w:pStyle w:val="Heading2"/>
              <w:rPr>
                <w:rFonts w:ascii="Calibri" w:eastAsia="Calibri" w:hAnsi="Calibri" w:cs="Times New Roman"/>
                <w:b/>
                <w:bCs/>
                <w:color w:val="auto"/>
                <w:sz w:val="24"/>
                <w:szCs w:val="24"/>
              </w:rPr>
            </w:pPr>
            <w:r w:rsidRPr="00A01801">
              <w:rPr>
                <w:rFonts w:ascii="Calibri" w:eastAsia="Calibri" w:hAnsi="Calibri" w:cs="Times New Roman"/>
                <w:b/>
                <w:bCs/>
                <w:color w:val="auto"/>
                <w:sz w:val="24"/>
                <w:szCs w:val="24"/>
              </w:rPr>
              <w:t>Budget Submission</w:t>
            </w:r>
          </w:p>
          <w:p w14:paraId="5BBD57AB" w14:textId="4B55A77A" w:rsidR="00127D2D" w:rsidRDefault="00127D2D" w:rsidP="00A01801">
            <w:r>
              <w:t xml:space="preserve">Sinead discussed </w:t>
            </w:r>
            <w:r w:rsidR="00F53B22">
              <w:t>the</w:t>
            </w:r>
            <w:r>
              <w:t xml:space="preserve"> </w:t>
            </w:r>
            <w:r w:rsidR="00737185">
              <w:t xml:space="preserve">two </w:t>
            </w:r>
            <w:r w:rsidR="00F53B22">
              <w:t xml:space="preserve">draft budget </w:t>
            </w:r>
            <w:r w:rsidR="00737185">
              <w:t>options</w:t>
            </w:r>
            <w:r w:rsidR="00F53B22">
              <w:t xml:space="preserve"> with attendees.  The first was </w:t>
            </w:r>
            <w:r w:rsidR="00737185">
              <w:t xml:space="preserve">a standing still budget and </w:t>
            </w:r>
            <w:r w:rsidR="00F53B22">
              <w:t xml:space="preserve">the second was </w:t>
            </w:r>
            <w:r w:rsidR="00737185">
              <w:t>our preferred budget with a view to improve services</w:t>
            </w:r>
            <w:r w:rsidR="00F53B22">
              <w:t>.  Sinead will finalise this and send out to the board</w:t>
            </w:r>
            <w:r>
              <w:t xml:space="preserve"> tomorrow. </w:t>
            </w:r>
          </w:p>
          <w:p w14:paraId="0A3C7D0C" w14:textId="4D95FA11" w:rsidR="00236E6B" w:rsidRDefault="00236E6B" w:rsidP="00A01801"/>
          <w:p w14:paraId="0DA74DAC" w14:textId="00DD5B35" w:rsidR="00236E6B" w:rsidRPr="00236E6B" w:rsidRDefault="00236E6B" w:rsidP="00236E6B">
            <w:r>
              <w:t>Q</w:t>
            </w:r>
            <w:r w:rsidRPr="00236E6B">
              <w:t>)</w:t>
            </w:r>
            <w:r>
              <w:t xml:space="preserve"> </w:t>
            </w:r>
            <w:r w:rsidRPr="00236E6B">
              <w:t xml:space="preserve">Subuola said there is a lot of requests for academic societies in Lanarkshire so we should add this to the request.  </w:t>
            </w:r>
          </w:p>
          <w:p w14:paraId="58AAFEE6" w14:textId="12964747" w:rsidR="00236E6B" w:rsidRDefault="00236E6B" w:rsidP="00236E6B">
            <w:r>
              <w:t xml:space="preserve">A) </w:t>
            </w:r>
            <w:r w:rsidR="00B47328">
              <w:t>Sinead asked Subuola to</w:t>
            </w:r>
            <w:r>
              <w:t xml:space="preserve"> put this information on the comms </w:t>
            </w:r>
            <w:proofErr w:type="gramStart"/>
            <w:r>
              <w:t>tracker</w:t>
            </w:r>
            <w:proofErr w:type="gramEnd"/>
            <w:r>
              <w:t xml:space="preserve"> so we have evidence of requests from Students. </w:t>
            </w:r>
          </w:p>
          <w:p w14:paraId="0C7E9F6A" w14:textId="492EE1CD" w:rsidR="00236E6B" w:rsidRDefault="00236E6B" w:rsidP="00236E6B"/>
          <w:p w14:paraId="26995E39" w14:textId="20020782" w:rsidR="00236E6B" w:rsidRDefault="00236E6B" w:rsidP="00236E6B">
            <w:r>
              <w:t xml:space="preserve">Q) Catherine </w:t>
            </w:r>
            <w:r w:rsidR="00B47328">
              <w:t>added that</w:t>
            </w:r>
            <w:r>
              <w:t xml:space="preserve"> a lot of post grad students have commented on this also, under grad</w:t>
            </w:r>
            <w:r w:rsidR="00B47328">
              <w:t xml:space="preserve">uates are </w:t>
            </w:r>
            <w:r>
              <w:t>more catered for tha</w:t>
            </w:r>
            <w:r w:rsidR="00B47328">
              <w:t>n</w:t>
            </w:r>
            <w:r>
              <w:t xml:space="preserve"> </w:t>
            </w:r>
            <w:r w:rsidR="00B47328">
              <w:t>postgraduates</w:t>
            </w:r>
            <w:r>
              <w:t xml:space="preserve">.  </w:t>
            </w:r>
            <w:r w:rsidR="00B47328">
              <w:t>It w</w:t>
            </w:r>
            <w:r>
              <w:t xml:space="preserve">ould be good to have more representation for </w:t>
            </w:r>
            <w:r w:rsidR="00B47328">
              <w:t xml:space="preserve">postgraduates as they are on site almost full time. </w:t>
            </w:r>
          </w:p>
          <w:p w14:paraId="2A6F4DD0" w14:textId="08E6B6EF" w:rsidR="00B47328" w:rsidRDefault="00236E6B" w:rsidP="00236E6B">
            <w:r>
              <w:t>A) Sinead suggested we arrange a</w:t>
            </w:r>
            <w:r w:rsidR="00B47328">
              <w:t xml:space="preserve"> meeting with postgraduates to get feedback and suggestions from them. </w:t>
            </w:r>
            <w:r>
              <w:t xml:space="preserve"> </w:t>
            </w:r>
          </w:p>
          <w:p w14:paraId="1604A4DA" w14:textId="77777777" w:rsidR="00B47328" w:rsidRDefault="00B47328" w:rsidP="00236E6B"/>
          <w:p w14:paraId="16424E80" w14:textId="5B6E6B5D" w:rsidR="00236E6B" w:rsidRDefault="00B47328" w:rsidP="00236E6B">
            <w:r w:rsidRPr="00B47328">
              <w:rPr>
                <w:b/>
                <w:bCs/>
              </w:rPr>
              <w:t>Action:</w:t>
            </w:r>
            <w:r>
              <w:t xml:space="preserve"> </w:t>
            </w:r>
            <w:r w:rsidR="00236E6B">
              <w:t xml:space="preserve">Voke and Jamie </w:t>
            </w:r>
            <w:r>
              <w:t xml:space="preserve">will </w:t>
            </w:r>
            <w:r w:rsidR="00236E6B">
              <w:t xml:space="preserve">arrange this </w:t>
            </w:r>
            <w:r>
              <w:t xml:space="preserve">with a free lunch </w:t>
            </w:r>
            <w:r w:rsidR="00236E6B">
              <w:t xml:space="preserve">for 6-12 </w:t>
            </w:r>
            <w:r>
              <w:t xml:space="preserve">students and liaise with </w:t>
            </w:r>
            <w:r w:rsidR="00236E6B">
              <w:t>Catherine</w:t>
            </w:r>
            <w:r>
              <w:t xml:space="preserve"> so she can ask</w:t>
            </w:r>
            <w:r w:rsidR="00236E6B">
              <w:t xml:space="preserve"> </w:t>
            </w:r>
            <w:r>
              <w:t xml:space="preserve">the </w:t>
            </w:r>
            <w:r w:rsidR="00236E6B">
              <w:t xml:space="preserve">Post </w:t>
            </w:r>
            <w:r>
              <w:t>Gr</w:t>
            </w:r>
            <w:r w:rsidR="00236E6B">
              <w:t>ad</w:t>
            </w:r>
            <w:r>
              <w:t>uate</w:t>
            </w:r>
            <w:r w:rsidR="00236E6B">
              <w:t xml:space="preserve"> coordinator </w:t>
            </w:r>
            <w:r>
              <w:t>send an</w:t>
            </w:r>
            <w:r w:rsidR="00236E6B">
              <w:t xml:space="preserve"> email </w:t>
            </w:r>
            <w:r w:rsidR="00B0642E">
              <w:t>invitation</w:t>
            </w:r>
            <w:r>
              <w:t xml:space="preserve"> out</w:t>
            </w:r>
            <w:r w:rsidR="00B0642E">
              <w:t>.  URGENT ACTION.</w:t>
            </w:r>
          </w:p>
          <w:p w14:paraId="63041DD3" w14:textId="2FF92010" w:rsidR="002355B8" w:rsidRDefault="002355B8" w:rsidP="00236E6B"/>
          <w:p w14:paraId="034FDBAF" w14:textId="3A4C6714" w:rsidR="002355B8" w:rsidRDefault="002355B8" w:rsidP="00236E6B">
            <w:r>
              <w:t>Q) Voke request</w:t>
            </w:r>
            <w:r w:rsidR="00D02467">
              <w:t>ed</w:t>
            </w:r>
            <w:r>
              <w:t xml:space="preserve"> that we </w:t>
            </w:r>
            <w:r w:rsidR="00D02467">
              <w:t>ask for</w:t>
            </w:r>
            <w:r>
              <w:t xml:space="preserve"> more funding to travel more frequently to the other campuses. </w:t>
            </w:r>
          </w:p>
          <w:p w14:paraId="3022FA17" w14:textId="4EBBBE64" w:rsidR="00181573" w:rsidRDefault="00181573" w:rsidP="00236E6B">
            <w:r>
              <w:t xml:space="preserve">A) Sinead agreed with this and already increased this request on the budget. </w:t>
            </w:r>
          </w:p>
          <w:p w14:paraId="15918065" w14:textId="09F75280" w:rsidR="002355B8" w:rsidRDefault="002355B8" w:rsidP="00236E6B"/>
          <w:p w14:paraId="7024A7A1" w14:textId="7A0D6299" w:rsidR="002355B8" w:rsidRDefault="00781F68" w:rsidP="00236E6B">
            <w:r>
              <w:t xml:space="preserve">Q) Regarding the </w:t>
            </w:r>
            <w:r w:rsidR="002355B8">
              <w:t>Gas and electricity</w:t>
            </w:r>
            <w:r>
              <w:t xml:space="preserve"> bills</w:t>
            </w:r>
            <w:r w:rsidR="002355B8">
              <w:t xml:space="preserve"> – Roddy requests we pu</w:t>
            </w:r>
            <w:r>
              <w:t>s</w:t>
            </w:r>
            <w:r w:rsidR="002355B8">
              <w:t>h the uni</w:t>
            </w:r>
            <w:r>
              <w:t>versity</w:t>
            </w:r>
            <w:r w:rsidR="002355B8">
              <w:t xml:space="preserve"> to take this out the budget, if we can’t control the heating why should we be paying for it. We can’t do anything about controlling this. </w:t>
            </w:r>
          </w:p>
          <w:p w14:paraId="784A7F97" w14:textId="729B9050" w:rsidR="002355B8" w:rsidRDefault="00781F68" w:rsidP="00236E6B">
            <w:r>
              <w:t xml:space="preserve">A) </w:t>
            </w:r>
            <w:r w:rsidR="002355B8">
              <w:t xml:space="preserve">Sinead </w:t>
            </w:r>
            <w:r>
              <w:t xml:space="preserve">agreed and </w:t>
            </w:r>
            <w:r w:rsidR="002355B8">
              <w:t xml:space="preserve">will flag this up with Archie and Martin. </w:t>
            </w:r>
          </w:p>
          <w:p w14:paraId="54FC48B1" w14:textId="6D7DA369" w:rsidR="00781F68" w:rsidRDefault="00781F68" w:rsidP="00236E6B"/>
          <w:p w14:paraId="07F2EFAE" w14:textId="107C4D61" w:rsidR="00781F68" w:rsidRDefault="00781F68" w:rsidP="00236E6B">
            <w:r w:rsidRPr="003406C4">
              <w:rPr>
                <w:b/>
                <w:bCs/>
              </w:rPr>
              <w:t>Action:</w:t>
            </w:r>
            <w:r>
              <w:t xml:space="preserve"> David to email Sinead budget cost for assisting international students visa applications. </w:t>
            </w:r>
          </w:p>
          <w:p w14:paraId="0BB14707" w14:textId="2AFE8148" w:rsidR="00F237FB" w:rsidRDefault="00F237FB" w:rsidP="00236E6B"/>
          <w:p w14:paraId="2966E0AF" w14:textId="2249F86B" w:rsidR="00F237FB" w:rsidRDefault="00F237FB" w:rsidP="00236E6B">
            <w:r>
              <w:t>Q) Roddy asked if we are going to give the uni</w:t>
            </w:r>
            <w:r w:rsidR="0036180F">
              <w:t>versity</w:t>
            </w:r>
            <w:r>
              <w:t xml:space="preserve"> both budgets?</w:t>
            </w:r>
          </w:p>
          <w:p w14:paraId="6566C9D8" w14:textId="494AA43E" w:rsidR="00E6653A" w:rsidRDefault="00F237FB" w:rsidP="00236E6B">
            <w:r>
              <w:t xml:space="preserve">A) Sinead is having an informal meeting with Archie and Romina to get some feedback to </w:t>
            </w:r>
            <w:r w:rsidR="0036180F">
              <w:t>both</w:t>
            </w:r>
            <w:r>
              <w:t xml:space="preserve"> options and so we can make it clear a 10% uplift doesn’t cover our standing still budget. </w:t>
            </w:r>
          </w:p>
          <w:p w14:paraId="2A1C7849" w14:textId="77777777" w:rsidR="00E6653A" w:rsidRDefault="00E6653A" w:rsidP="00236E6B"/>
          <w:p w14:paraId="6E25F0C1" w14:textId="6CA38E40" w:rsidR="00F237FB" w:rsidRPr="00236E6B" w:rsidRDefault="00E6653A" w:rsidP="00236E6B">
            <w:r w:rsidRPr="0036180F">
              <w:rPr>
                <w:b/>
                <w:bCs/>
              </w:rPr>
              <w:t>Action:</w:t>
            </w:r>
            <w:r>
              <w:t xml:space="preserve"> Voke, </w:t>
            </w:r>
            <w:proofErr w:type="spellStart"/>
            <w:r>
              <w:t>Subola</w:t>
            </w:r>
            <w:proofErr w:type="spellEnd"/>
            <w:r>
              <w:t xml:space="preserve"> and Sinead to sit down and discuss how the Sabbatical officers can support our budget also as they play an important part. </w:t>
            </w:r>
            <w:r w:rsidR="00F237FB">
              <w:t xml:space="preserve"> </w:t>
            </w:r>
          </w:p>
          <w:p w14:paraId="4FD73F94" w14:textId="77777777" w:rsidR="00737185" w:rsidRDefault="00737185" w:rsidP="009F131C">
            <w:pPr>
              <w:widowControl w:val="0"/>
              <w:autoSpaceDN w:val="0"/>
              <w:adjustRightInd w:val="0"/>
              <w:rPr>
                <w:rFonts w:cs="Calibri"/>
                <w:b/>
                <w:lang w:val="en-US" w:eastAsia="en-GB"/>
              </w:rPr>
            </w:pPr>
          </w:p>
          <w:p w14:paraId="31E71F8A" w14:textId="3B1DFEA5" w:rsidR="00D02467" w:rsidRPr="00A7451B" w:rsidRDefault="00D02467" w:rsidP="009F131C">
            <w:pPr>
              <w:widowControl w:val="0"/>
              <w:autoSpaceDN w:val="0"/>
              <w:adjustRightInd w:val="0"/>
              <w:rPr>
                <w:rFonts w:cs="Calibri"/>
                <w:b/>
                <w:lang w:val="en-US" w:eastAsia="en-GB"/>
              </w:rPr>
            </w:pPr>
            <w:r>
              <w:rPr>
                <w:rFonts w:cs="Calibri"/>
                <w:b/>
                <w:lang w:val="en-US" w:eastAsia="en-GB"/>
              </w:rPr>
              <w:t xml:space="preserve">Need to have a board meeting in April when we get our budget to approve the budget. </w:t>
            </w:r>
          </w:p>
        </w:tc>
        <w:tc>
          <w:tcPr>
            <w:tcW w:w="1733" w:type="dxa"/>
          </w:tcPr>
          <w:p w14:paraId="62150082" w14:textId="4568121A" w:rsidR="00737185" w:rsidRDefault="00737185" w:rsidP="009F131C">
            <w:pPr>
              <w:widowControl w:val="0"/>
              <w:autoSpaceDN w:val="0"/>
              <w:adjustRightInd w:val="0"/>
              <w:rPr>
                <w:rFonts w:cs="Calibri"/>
                <w:b/>
                <w:sz w:val="24"/>
                <w:szCs w:val="24"/>
              </w:rPr>
            </w:pPr>
          </w:p>
        </w:tc>
      </w:tr>
      <w:tr w:rsidR="00737185" w:rsidRPr="006C787D" w14:paraId="56961FC4" w14:textId="77777777" w:rsidTr="0075752E">
        <w:trPr>
          <w:trHeight w:val="757"/>
        </w:trPr>
        <w:tc>
          <w:tcPr>
            <w:tcW w:w="936" w:type="dxa"/>
          </w:tcPr>
          <w:p w14:paraId="766DCB9F" w14:textId="7D0D4B42" w:rsidR="00737185" w:rsidRDefault="00737185" w:rsidP="009F131C">
            <w:pPr>
              <w:widowControl w:val="0"/>
              <w:autoSpaceDN w:val="0"/>
              <w:adjustRightInd w:val="0"/>
              <w:rPr>
                <w:rFonts w:cs="Calibri"/>
                <w:b/>
                <w:sz w:val="24"/>
                <w:szCs w:val="24"/>
              </w:rPr>
            </w:pPr>
            <w:r>
              <w:rPr>
                <w:rFonts w:cs="Calibri"/>
                <w:b/>
                <w:sz w:val="24"/>
                <w:szCs w:val="24"/>
              </w:rPr>
              <w:t>35.5</w:t>
            </w:r>
          </w:p>
        </w:tc>
        <w:tc>
          <w:tcPr>
            <w:tcW w:w="7294" w:type="dxa"/>
          </w:tcPr>
          <w:p w14:paraId="53C4128A" w14:textId="37848075" w:rsidR="00737185" w:rsidRDefault="00737185" w:rsidP="009F131C">
            <w:pPr>
              <w:widowControl w:val="0"/>
              <w:autoSpaceDN w:val="0"/>
              <w:adjustRightInd w:val="0"/>
              <w:rPr>
                <w:rFonts w:cs="Calibri"/>
                <w:b/>
                <w:sz w:val="24"/>
                <w:szCs w:val="24"/>
                <w:lang w:val="en-US" w:eastAsia="en-GB"/>
              </w:rPr>
            </w:pPr>
            <w:r w:rsidRPr="00A75EAF">
              <w:rPr>
                <w:rFonts w:cs="Calibri"/>
                <w:b/>
                <w:sz w:val="24"/>
                <w:szCs w:val="24"/>
                <w:lang w:val="en-US" w:eastAsia="en-GB"/>
              </w:rPr>
              <w:t>Chief Executive Report</w:t>
            </w:r>
            <w:r w:rsidRPr="00D07CCD">
              <w:rPr>
                <w:rFonts w:cs="Calibri"/>
                <w:b/>
                <w:sz w:val="24"/>
                <w:szCs w:val="24"/>
                <w:lang w:val="en-US" w:eastAsia="en-GB"/>
              </w:rPr>
              <w:t xml:space="preserve"> </w:t>
            </w:r>
          </w:p>
          <w:p w14:paraId="2448CFA3" w14:textId="06E7F2CB" w:rsidR="00737185" w:rsidRPr="0036180F" w:rsidRDefault="00737185" w:rsidP="00A01801">
            <w:pPr>
              <w:pStyle w:val="ListParagraph"/>
              <w:widowControl w:val="0"/>
              <w:numPr>
                <w:ilvl w:val="0"/>
                <w:numId w:val="19"/>
              </w:numPr>
              <w:autoSpaceDN w:val="0"/>
              <w:adjustRightInd w:val="0"/>
              <w:rPr>
                <w:rFonts w:cs="Calibri"/>
                <w:bCs/>
                <w:lang w:eastAsia="en-GB"/>
              </w:rPr>
            </w:pPr>
            <w:r w:rsidRPr="0036180F">
              <w:rPr>
                <w:rFonts w:cs="Calibri"/>
                <w:bCs/>
                <w:lang w:eastAsia="en-GB"/>
              </w:rPr>
              <w:t xml:space="preserve">I will send this on later. My focus is </w:t>
            </w:r>
            <w:proofErr w:type="gramStart"/>
            <w:r w:rsidRPr="0036180F">
              <w:rPr>
                <w:rFonts w:cs="Calibri"/>
                <w:bCs/>
                <w:lang w:eastAsia="en-GB"/>
              </w:rPr>
              <w:t>in</w:t>
            </w:r>
            <w:proofErr w:type="gramEnd"/>
            <w:r w:rsidRPr="0036180F">
              <w:rPr>
                <w:rFonts w:cs="Calibri"/>
                <w:bCs/>
                <w:lang w:eastAsia="en-GB"/>
              </w:rPr>
              <w:t xml:space="preserve"> the Budget preparation. </w:t>
            </w:r>
          </w:p>
          <w:p w14:paraId="52D20685" w14:textId="77777777" w:rsidR="00737185" w:rsidRDefault="00737185" w:rsidP="0004459C">
            <w:pPr>
              <w:widowControl w:val="0"/>
              <w:autoSpaceDN w:val="0"/>
              <w:adjustRightInd w:val="0"/>
              <w:rPr>
                <w:rFonts w:cs="Calibri"/>
                <w:bCs/>
                <w:sz w:val="24"/>
                <w:szCs w:val="24"/>
                <w:lang w:eastAsia="en-GB"/>
              </w:rPr>
            </w:pPr>
          </w:p>
          <w:p w14:paraId="1EB5B9E0" w14:textId="0AA3EFFC" w:rsidR="00737185" w:rsidRPr="0036180F" w:rsidRDefault="00E71E93" w:rsidP="00A01801">
            <w:pPr>
              <w:pStyle w:val="ListParagraph"/>
              <w:widowControl w:val="0"/>
              <w:numPr>
                <w:ilvl w:val="0"/>
                <w:numId w:val="19"/>
              </w:numPr>
              <w:autoSpaceDN w:val="0"/>
              <w:adjustRightInd w:val="0"/>
              <w:rPr>
                <w:rFonts w:cs="Calibri"/>
                <w:bCs/>
                <w:lang w:eastAsia="en-GB"/>
              </w:rPr>
            </w:pPr>
            <w:hyperlink w:anchor="_Student_Feedback_Report" w:history="1">
              <w:r w:rsidR="00737185" w:rsidRPr="0036180F">
                <w:rPr>
                  <w:b/>
                  <w:bCs/>
                </w:rPr>
                <w:t>Student Surveys Analysis</w:t>
              </w:r>
            </w:hyperlink>
            <w:r w:rsidR="00737185" w:rsidRPr="0036180F">
              <w:rPr>
                <w:rFonts w:cs="Calibri"/>
                <w:bCs/>
                <w:lang w:eastAsia="en-GB"/>
              </w:rPr>
              <w:t xml:space="preserve"> </w:t>
            </w:r>
            <w:r w:rsidR="009D48D5" w:rsidRPr="0036180F">
              <w:rPr>
                <w:rFonts w:cs="Calibri"/>
                <w:bCs/>
                <w:lang w:eastAsia="en-GB"/>
              </w:rPr>
              <w:t xml:space="preserve">– Sinead </w:t>
            </w:r>
            <w:r w:rsidR="00693394" w:rsidRPr="0036180F">
              <w:rPr>
                <w:rFonts w:cs="Calibri"/>
                <w:bCs/>
                <w:lang w:eastAsia="en-GB"/>
              </w:rPr>
              <w:t xml:space="preserve">discussed this at the meeting and added more resourcing of societies will help </w:t>
            </w:r>
            <w:proofErr w:type="gramStart"/>
            <w:r w:rsidR="00693394" w:rsidRPr="0036180F">
              <w:rPr>
                <w:rFonts w:cs="Calibri"/>
                <w:bCs/>
                <w:lang w:eastAsia="en-GB"/>
              </w:rPr>
              <w:t>day time</w:t>
            </w:r>
            <w:proofErr w:type="gramEnd"/>
            <w:r w:rsidR="00693394" w:rsidRPr="0036180F">
              <w:rPr>
                <w:rFonts w:cs="Calibri"/>
                <w:bCs/>
                <w:lang w:eastAsia="en-GB"/>
              </w:rPr>
              <w:t xml:space="preserve"> activities. </w:t>
            </w:r>
          </w:p>
          <w:p w14:paraId="15519544" w14:textId="71A33F06" w:rsidR="009D48D5" w:rsidRPr="009D48D5" w:rsidRDefault="009D48D5" w:rsidP="009D48D5">
            <w:pPr>
              <w:widowControl w:val="0"/>
              <w:autoSpaceDN w:val="0"/>
              <w:adjustRightInd w:val="0"/>
              <w:rPr>
                <w:rFonts w:cs="Calibri"/>
                <w:bCs/>
                <w:sz w:val="24"/>
                <w:szCs w:val="24"/>
                <w:lang w:eastAsia="en-GB"/>
              </w:rPr>
            </w:pPr>
          </w:p>
        </w:tc>
        <w:tc>
          <w:tcPr>
            <w:tcW w:w="1733" w:type="dxa"/>
          </w:tcPr>
          <w:p w14:paraId="7BBE8235" w14:textId="77777777" w:rsidR="00737185" w:rsidRDefault="00737185" w:rsidP="009F131C">
            <w:pPr>
              <w:widowControl w:val="0"/>
              <w:autoSpaceDN w:val="0"/>
              <w:adjustRightInd w:val="0"/>
              <w:rPr>
                <w:rFonts w:cs="Calibri"/>
                <w:b/>
                <w:sz w:val="24"/>
                <w:szCs w:val="24"/>
              </w:rPr>
            </w:pPr>
            <w:r>
              <w:rPr>
                <w:rFonts w:cs="Calibri"/>
                <w:b/>
                <w:sz w:val="24"/>
                <w:szCs w:val="24"/>
              </w:rPr>
              <w:t>SD</w:t>
            </w:r>
          </w:p>
        </w:tc>
      </w:tr>
      <w:tr w:rsidR="00737185" w:rsidRPr="006C787D" w14:paraId="088AC5D2" w14:textId="77777777" w:rsidTr="0075752E">
        <w:trPr>
          <w:trHeight w:val="757"/>
        </w:trPr>
        <w:tc>
          <w:tcPr>
            <w:tcW w:w="936" w:type="dxa"/>
          </w:tcPr>
          <w:p w14:paraId="760ED362" w14:textId="4BF49A14" w:rsidR="00737185" w:rsidRDefault="00737185" w:rsidP="009F131C">
            <w:pPr>
              <w:widowControl w:val="0"/>
              <w:autoSpaceDN w:val="0"/>
              <w:adjustRightInd w:val="0"/>
              <w:rPr>
                <w:rFonts w:cs="Calibri"/>
                <w:b/>
                <w:sz w:val="24"/>
                <w:szCs w:val="24"/>
              </w:rPr>
            </w:pPr>
            <w:r>
              <w:rPr>
                <w:rFonts w:cs="Calibri"/>
                <w:b/>
                <w:sz w:val="24"/>
                <w:szCs w:val="24"/>
              </w:rPr>
              <w:lastRenderedPageBreak/>
              <w:t>35.6</w:t>
            </w:r>
          </w:p>
        </w:tc>
        <w:tc>
          <w:tcPr>
            <w:tcW w:w="7294" w:type="dxa"/>
          </w:tcPr>
          <w:p w14:paraId="7DFAEB63" w14:textId="6C925BC6" w:rsidR="00737185" w:rsidRDefault="00737185" w:rsidP="009F131C">
            <w:pPr>
              <w:pStyle w:val="Heading1"/>
              <w:spacing w:before="0" w:line="240" w:lineRule="auto"/>
              <w:rPr>
                <w:rFonts w:asciiTheme="minorHAnsi" w:hAnsiTheme="minorHAnsi" w:cstheme="minorHAnsi"/>
                <w:color w:val="auto"/>
                <w:sz w:val="22"/>
                <w:szCs w:val="22"/>
                <w:lang w:eastAsia="en-GB"/>
              </w:rPr>
            </w:pPr>
            <w:r w:rsidRPr="00894669">
              <w:rPr>
                <w:rFonts w:asciiTheme="minorHAnsi" w:hAnsiTheme="minorHAnsi" w:cstheme="minorHAnsi"/>
                <w:color w:val="auto"/>
                <w:sz w:val="24"/>
                <w:szCs w:val="24"/>
              </w:rPr>
              <w:t xml:space="preserve">a. </w:t>
            </w:r>
            <w:hyperlink w:anchor="_Service_/_Team" w:history="1">
              <w:r w:rsidRPr="00894669">
                <w:rPr>
                  <w:rFonts w:asciiTheme="minorHAnsi" w:hAnsiTheme="minorHAnsi" w:cstheme="minorHAnsi"/>
                  <w:color w:val="auto"/>
                  <w:sz w:val="24"/>
                  <w:szCs w:val="24"/>
                </w:rPr>
                <w:t>Support Services &amp; Representation Team Report</w:t>
              </w:r>
            </w:hyperlink>
            <w:r w:rsidRPr="00894669">
              <w:rPr>
                <w:rFonts w:asciiTheme="minorHAnsi" w:hAnsiTheme="minorHAnsi" w:cstheme="minorHAnsi"/>
                <w:color w:val="auto"/>
                <w:sz w:val="22"/>
                <w:szCs w:val="22"/>
                <w:lang w:eastAsia="en-GB"/>
              </w:rPr>
              <w:t xml:space="preserve"> </w:t>
            </w:r>
          </w:p>
          <w:p w14:paraId="5A3C5C17" w14:textId="354F8083" w:rsidR="00894669" w:rsidRDefault="00E20E9E" w:rsidP="00C6232A">
            <w:pPr>
              <w:rPr>
                <w:lang w:eastAsia="en-GB"/>
              </w:rPr>
            </w:pPr>
            <w:r>
              <w:rPr>
                <w:lang w:eastAsia="en-GB"/>
              </w:rPr>
              <w:t xml:space="preserve">Report taken as read. </w:t>
            </w:r>
          </w:p>
          <w:p w14:paraId="72D405C7" w14:textId="3A5032D2" w:rsidR="00894669" w:rsidRDefault="00894669" w:rsidP="00894669">
            <w:pPr>
              <w:rPr>
                <w:lang w:eastAsia="en-GB"/>
              </w:rPr>
            </w:pPr>
          </w:p>
          <w:p w14:paraId="31BA6F77" w14:textId="10BE2471" w:rsidR="00894669" w:rsidRPr="00894669" w:rsidRDefault="00C6232A" w:rsidP="00894669">
            <w:pPr>
              <w:pStyle w:val="ListParagraph"/>
              <w:numPr>
                <w:ilvl w:val="0"/>
                <w:numId w:val="43"/>
              </w:numPr>
              <w:rPr>
                <w:lang w:eastAsia="en-GB"/>
              </w:rPr>
            </w:pPr>
            <w:r>
              <w:rPr>
                <w:lang w:eastAsia="en-GB"/>
              </w:rPr>
              <w:t>Regarding the significant increase of plagiarism referrals with international students s</w:t>
            </w:r>
            <w:r w:rsidR="00894669">
              <w:rPr>
                <w:lang w:eastAsia="en-GB"/>
              </w:rPr>
              <w:t xml:space="preserve">hould it not be the </w:t>
            </w:r>
            <w:r w:rsidR="00894669" w:rsidRPr="00894669">
              <w:rPr>
                <w:lang w:eastAsia="en-GB"/>
              </w:rPr>
              <w:t xml:space="preserve">Course leaders at </w:t>
            </w:r>
            <w:proofErr w:type="gramStart"/>
            <w:r w:rsidR="00894669" w:rsidRPr="00894669">
              <w:rPr>
                <w:lang w:eastAsia="en-GB"/>
              </w:rPr>
              <w:t>Uni</w:t>
            </w:r>
            <w:r w:rsidR="00894669">
              <w:rPr>
                <w:lang w:eastAsia="en-GB"/>
              </w:rPr>
              <w:t>versity</w:t>
            </w:r>
            <w:proofErr w:type="gramEnd"/>
            <w:r w:rsidR="00894669">
              <w:rPr>
                <w:lang w:eastAsia="en-GB"/>
              </w:rPr>
              <w:t xml:space="preserve"> that should be addressing this?</w:t>
            </w:r>
          </w:p>
          <w:p w14:paraId="2AFB3A3A" w14:textId="1CA7B18E" w:rsidR="00894669" w:rsidRPr="00C6232A" w:rsidRDefault="00C6232A" w:rsidP="00C6232A">
            <w:pPr>
              <w:pStyle w:val="ListParagraph"/>
              <w:numPr>
                <w:ilvl w:val="0"/>
                <w:numId w:val="44"/>
              </w:numPr>
              <w:rPr>
                <w:lang w:eastAsia="en-GB"/>
              </w:rPr>
            </w:pPr>
            <w:r>
              <w:rPr>
                <w:lang w:eastAsia="en-GB"/>
              </w:rPr>
              <w:t xml:space="preserve">David advised that </w:t>
            </w:r>
            <w:r w:rsidR="00F521A8">
              <w:rPr>
                <w:lang w:eastAsia="en-GB"/>
              </w:rPr>
              <w:t>the a</w:t>
            </w:r>
            <w:r w:rsidR="00894669" w:rsidRPr="00C6232A">
              <w:rPr>
                <w:lang w:eastAsia="en-GB"/>
              </w:rPr>
              <w:t xml:space="preserve">cademic services advised they need help.  Waiting to hear back from </w:t>
            </w:r>
            <w:proofErr w:type="gramStart"/>
            <w:r w:rsidR="00894669" w:rsidRPr="00C6232A">
              <w:rPr>
                <w:lang w:eastAsia="en-GB"/>
              </w:rPr>
              <w:t>Deans</w:t>
            </w:r>
            <w:proofErr w:type="gramEnd"/>
            <w:r w:rsidR="00894669" w:rsidRPr="00C6232A">
              <w:rPr>
                <w:lang w:eastAsia="en-GB"/>
              </w:rPr>
              <w:t xml:space="preserve"> </w:t>
            </w:r>
          </w:p>
          <w:p w14:paraId="4119CB1E" w14:textId="159209E1" w:rsidR="00894669" w:rsidRDefault="00894669" w:rsidP="00894669">
            <w:pPr>
              <w:rPr>
                <w:lang w:eastAsia="en-GB"/>
              </w:rPr>
            </w:pPr>
          </w:p>
          <w:p w14:paraId="1E91B742" w14:textId="50877EBE" w:rsidR="00894669" w:rsidRDefault="00894669" w:rsidP="00894669">
            <w:pPr>
              <w:rPr>
                <w:lang w:eastAsia="en-GB"/>
              </w:rPr>
            </w:pPr>
            <w:r>
              <w:rPr>
                <w:lang w:eastAsia="en-GB"/>
              </w:rPr>
              <w:t>Subuola advised she had flagged this up with Luc</w:t>
            </w:r>
            <w:r w:rsidR="0036180F">
              <w:rPr>
                <w:lang w:eastAsia="en-GB"/>
              </w:rPr>
              <w:t>y</w:t>
            </w:r>
            <w:r>
              <w:rPr>
                <w:lang w:eastAsia="en-GB"/>
              </w:rPr>
              <w:t xml:space="preserve"> and Jonathan</w:t>
            </w:r>
            <w:r w:rsidR="0036180F">
              <w:rPr>
                <w:lang w:eastAsia="en-GB"/>
              </w:rPr>
              <w:t xml:space="preserve"> a</w:t>
            </w:r>
            <w:r>
              <w:rPr>
                <w:lang w:eastAsia="en-GB"/>
              </w:rPr>
              <w:t xml:space="preserve">nd advised we have two advice workers </w:t>
            </w:r>
            <w:r w:rsidR="0036180F">
              <w:rPr>
                <w:lang w:eastAsia="en-GB"/>
              </w:rPr>
              <w:t xml:space="preserve">who </w:t>
            </w:r>
            <w:r>
              <w:rPr>
                <w:lang w:eastAsia="en-GB"/>
              </w:rPr>
              <w:t xml:space="preserve">are feeling overwhelmed with this. </w:t>
            </w:r>
          </w:p>
          <w:p w14:paraId="13232D37" w14:textId="5E493907" w:rsidR="00894669" w:rsidRDefault="00894669" w:rsidP="00894669">
            <w:pPr>
              <w:rPr>
                <w:lang w:eastAsia="en-GB"/>
              </w:rPr>
            </w:pPr>
            <w:r>
              <w:rPr>
                <w:lang w:eastAsia="en-GB"/>
              </w:rPr>
              <w:t xml:space="preserve">Senate is on this </w:t>
            </w:r>
            <w:proofErr w:type="gramStart"/>
            <w:r>
              <w:rPr>
                <w:lang w:eastAsia="en-GB"/>
              </w:rPr>
              <w:t>week</w:t>
            </w:r>
            <w:proofErr w:type="gramEnd"/>
            <w:r>
              <w:rPr>
                <w:lang w:eastAsia="en-GB"/>
              </w:rPr>
              <w:t xml:space="preserve"> so we need to be prepared.  Due to strikes Subuola </w:t>
            </w:r>
            <w:r w:rsidR="0036180F">
              <w:rPr>
                <w:lang w:eastAsia="en-GB"/>
              </w:rPr>
              <w:t xml:space="preserve">&amp; </w:t>
            </w:r>
            <w:r>
              <w:rPr>
                <w:lang w:eastAsia="en-GB"/>
              </w:rPr>
              <w:t xml:space="preserve">Sinead said to push we can attend via </w:t>
            </w:r>
            <w:proofErr w:type="gramStart"/>
            <w:r>
              <w:rPr>
                <w:lang w:eastAsia="en-GB"/>
              </w:rPr>
              <w:t>teams</w:t>
            </w:r>
            <w:proofErr w:type="gramEnd"/>
            <w:r>
              <w:rPr>
                <w:lang w:eastAsia="en-GB"/>
              </w:rPr>
              <w:t xml:space="preserve"> link. </w:t>
            </w:r>
          </w:p>
          <w:p w14:paraId="0914E692" w14:textId="77777777" w:rsidR="00C6232A" w:rsidRPr="00894669" w:rsidRDefault="00C6232A" w:rsidP="00894669">
            <w:pPr>
              <w:rPr>
                <w:lang w:eastAsia="en-GB"/>
              </w:rPr>
            </w:pPr>
          </w:p>
          <w:p w14:paraId="4268ED6B" w14:textId="4E68F545" w:rsidR="00737185" w:rsidRPr="00E20E9E" w:rsidRDefault="00737185" w:rsidP="00C6232A">
            <w:pPr>
              <w:pStyle w:val="ListParagraph"/>
              <w:numPr>
                <w:ilvl w:val="0"/>
                <w:numId w:val="19"/>
              </w:numPr>
              <w:rPr>
                <w:rFonts w:asciiTheme="minorHAnsi" w:eastAsiaTheme="majorEastAsia" w:hAnsiTheme="minorHAnsi" w:cstheme="minorHAnsi"/>
                <w:b/>
                <w:bCs/>
                <w:sz w:val="24"/>
                <w:szCs w:val="24"/>
              </w:rPr>
            </w:pPr>
            <w:r w:rsidRPr="00E20E9E">
              <w:rPr>
                <w:rFonts w:asciiTheme="minorHAnsi" w:eastAsiaTheme="majorEastAsia" w:hAnsiTheme="minorHAnsi" w:cstheme="minorHAnsi"/>
                <w:b/>
                <w:bCs/>
                <w:sz w:val="24"/>
                <w:szCs w:val="24"/>
              </w:rPr>
              <w:t xml:space="preserve">Student Officer Elections report </w:t>
            </w:r>
          </w:p>
          <w:p w14:paraId="61F9F1B4" w14:textId="77777777" w:rsidR="00C6232A" w:rsidRDefault="00C6232A" w:rsidP="00C6232A">
            <w:pPr>
              <w:rPr>
                <w:lang w:eastAsia="en-GB"/>
              </w:rPr>
            </w:pPr>
            <w:r>
              <w:rPr>
                <w:lang w:eastAsia="en-GB"/>
              </w:rPr>
              <w:t xml:space="preserve">Lowest turnout we have had – not </w:t>
            </w:r>
            <w:proofErr w:type="gramStart"/>
            <w:r>
              <w:rPr>
                <w:lang w:eastAsia="en-GB"/>
              </w:rPr>
              <w:t>many</w:t>
            </w:r>
            <w:proofErr w:type="gramEnd"/>
          </w:p>
          <w:p w14:paraId="24D10BB2" w14:textId="77777777" w:rsidR="00F521A8" w:rsidRDefault="00F521A8" w:rsidP="00C6232A">
            <w:pPr>
              <w:rPr>
                <w:lang w:eastAsia="en-GB"/>
              </w:rPr>
            </w:pPr>
          </w:p>
          <w:p w14:paraId="019B9A56" w14:textId="77777777" w:rsidR="00F521A8" w:rsidRDefault="00F521A8" w:rsidP="00C6232A">
            <w:pPr>
              <w:rPr>
                <w:lang w:eastAsia="en-GB"/>
              </w:rPr>
            </w:pPr>
            <w:r>
              <w:rPr>
                <w:lang w:eastAsia="en-GB"/>
              </w:rPr>
              <w:t xml:space="preserve">We have a debrief meeting arranged to identify any improvements we can implement for next year. </w:t>
            </w:r>
          </w:p>
          <w:p w14:paraId="48007EC0" w14:textId="77777777" w:rsidR="00F521A8" w:rsidRDefault="00F521A8" w:rsidP="00C6232A">
            <w:pPr>
              <w:rPr>
                <w:lang w:eastAsia="en-GB"/>
              </w:rPr>
            </w:pPr>
          </w:p>
          <w:p w14:paraId="6C8E4FCF" w14:textId="6AA76BF4" w:rsidR="00F521A8" w:rsidRDefault="00F521A8" w:rsidP="00C6232A">
            <w:pPr>
              <w:rPr>
                <w:lang w:eastAsia="en-GB"/>
              </w:rPr>
            </w:pPr>
            <w:r>
              <w:rPr>
                <w:lang w:eastAsia="en-GB"/>
              </w:rPr>
              <w:t xml:space="preserve">Q) Roddy asked if the Democracy review are going to look at </w:t>
            </w:r>
            <w:proofErr w:type="spellStart"/>
            <w:r>
              <w:rPr>
                <w:lang w:eastAsia="en-GB"/>
              </w:rPr>
              <w:t>sabb</w:t>
            </w:r>
            <w:proofErr w:type="spellEnd"/>
            <w:r>
              <w:rPr>
                <w:lang w:eastAsia="en-GB"/>
              </w:rPr>
              <w:t xml:space="preserve"> appointments </w:t>
            </w:r>
            <w:r w:rsidR="0036180F">
              <w:rPr>
                <w:lang w:eastAsia="en-GB"/>
              </w:rPr>
              <w:t>i.e.,</w:t>
            </w:r>
            <w:r>
              <w:rPr>
                <w:lang w:eastAsia="en-GB"/>
              </w:rPr>
              <w:t xml:space="preserve"> are all post grads going to fulfil the needs of all students? </w:t>
            </w:r>
          </w:p>
          <w:p w14:paraId="0023D7CA" w14:textId="71B49BAD" w:rsidR="00F521A8" w:rsidRPr="0036180F" w:rsidRDefault="0036180F" w:rsidP="0036180F">
            <w:pPr>
              <w:rPr>
                <w:lang w:eastAsia="en-GB"/>
              </w:rPr>
            </w:pPr>
            <w:r>
              <w:rPr>
                <w:lang w:eastAsia="en-GB"/>
              </w:rPr>
              <w:t xml:space="preserve">A) </w:t>
            </w:r>
            <w:r w:rsidR="00665FB3" w:rsidRPr="0036180F">
              <w:rPr>
                <w:lang w:eastAsia="en-GB"/>
              </w:rPr>
              <w:t>Yes,</w:t>
            </w:r>
            <w:r w:rsidR="00F521A8" w:rsidRPr="0036180F">
              <w:rPr>
                <w:lang w:eastAsia="en-GB"/>
              </w:rPr>
              <w:t xml:space="preserve"> this </w:t>
            </w:r>
            <w:proofErr w:type="gramStart"/>
            <w:r w:rsidR="00F521A8" w:rsidRPr="0036180F">
              <w:rPr>
                <w:lang w:eastAsia="en-GB"/>
              </w:rPr>
              <w:t>has to</w:t>
            </w:r>
            <w:proofErr w:type="gramEnd"/>
            <w:r w:rsidR="00F521A8" w:rsidRPr="0036180F">
              <w:rPr>
                <w:lang w:eastAsia="en-GB"/>
              </w:rPr>
              <w:t xml:space="preserve"> be looked at the democracy review.</w:t>
            </w:r>
          </w:p>
          <w:p w14:paraId="09C93E58" w14:textId="77777777" w:rsidR="00F521A8" w:rsidRDefault="00F521A8" w:rsidP="00F521A8">
            <w:pPr>
              <w:rPr>
                <w:lang w:eastAsia="en-GB"/>
              </w:rPr>
            </w:pPr>
          </w:p>
          <w:p w14:paraId="528B71ED" w14:textId="09552E66" w:rsidR="00F521A8" w:rsidRDefault="00665FB3" w:rsidP="00F521A8">
            <w:pPr>
              <w:rPr>
                <w:lang w:eastAsia="en-GB"/>
              </w:rPr>
            </w:pPr>
            <w:r w:rsidRPr="00665FB3">
              <w:rPr>
                <w:b/>
                <w:bCs/>
                <w:lang w:eastAsia="en-GB"/>
              </w:rPr>
              <w:t>Action:</w:t>
            </w:r>
            <w:r>
              <w:rPr>
                <w:lang w:eastAsia="en-GB"/>
              </w:rPr>
              <w:t xml:space="preserve"> Cristina to add </w:t>
            </w:r>
            <w:r w:rsidR="00F521A8">
              <w:rPr>
                <w:lang w:eastAsia="en-GB"/>
              </w:rPr>
              <w:t xml:space="preserve">above </w:t>
            </w:r>
            <w:r>
              <w:rPr>
                <w:lang w:eastAsia="en-GB"/>
              </w:rPr>
              <w:t>to:</w:t>
            </w:r>
          </w:p>
          <w:p w14:paraId="70E74324" w14:textId="7ED8E71B" w:rsidR="00F521A8" w:rsidRPr="00665FB3" w:rsidRDefault="00F521A8" w:rsidP="00665FB3">
            <w:pPr>
              <w:pStyle w:val="ListParagraph"/>
              <w:numPr>
                <w:ilvl w:val="0"/>
                <w:numId w:val="46"/>
              </w:numPr>
              <w:rPr>
                <w:lang w:eastAsia="en-GB"/>
              </w:rPr>
            </w:pPr>
            <w:r w:rsidRPr="00665FB3">
              <w:rPr>
                <w:lang w:eastAsia="en-GB"/>
              </w:rPr>
              <w:t xml:space="preserve">Next agenda for Board </w:t>
            </w:r>
            <w:r w:rsidR="00665FB3" w:rsidRPr="00665FB3">
              <w:rPr>
                <w:lang w:eastAsia="en-GB"/>
              </w:rPr>
              <w:t>and</w:t>
            </w:r>
            <w:r w:rsidRPr="00665FB3">
              <w:rPr>
                <w:lang w:eastAsia="en-GB"/>
              </w:rPr>
              <w:t xml:space="preserve"> risk matrix to be updated at next meeting. </w:t>
            </w:r>
          </w:p>
          <w:p w14:paraId="0E754E0C" w14:textId="77777777" w:rsidR="00F521A8" w:rsidRPr="00665FB3" w:rsidRDefault="00F521A8" w:rsidP="00665FB3">
            <w:pPr>
              <w:pStyle w:val="ListParagraph"/>
              <w:numPr>
                <w:ilvl w:val="0"/>
                <w:numId w:val="46"/>
              </w:numPr>
              <w:rPr>
                <w:lang w:eastAsia="en-GB"/>
              </w:rPr>
            </w:pPr>
            <w:r w:rsidRPr="00665FB3">
              <w:rPr>
                <w:lang w:eastAsia="en-GB"/>
              </w:rPr>
              <w:t>Standing agenda for Management committee.</w:t>
            </w:r>
          </w:p>
          <w:p w14:paraId="31D03E87" w14:textId="7523F71D" w:rsidR="00F521A8" w:rsidRPr="00F521A8" w:rsidRDefault="00F521A8" w:rsidP="00F521A8">
            <w:pPr>
              <w:rPr>
                <w:lang w:eastAsia="en-GB"/>
              </w:rPr>
            </w:pPr>
          </w:p>
        </w:tc>
        <w:tc>
          <w:tcPr>
            <w:tcW w:w="1733" w:type="dxa"/>
          </w:tcPr>
          <w:p w14:paraId="7B15A5E9" w14:textId="1EE6A6D7" w:rsidR="00737185" w:rsidRDefault="00737185" w:rsidP="009F131C">
            <w:pPr>
              <w:widowControl w:val="0"/>
              <w:autoSpaceDN w:val="0"/>
              <w:adjustRightInd w:val="0"/>
              <w:rPr>
                <w:rFonts w:cs="Calibri"/>
                <w:b/>
                <w:sz w:val="24"/>
                <w:szCs w:val="24"/>
              </w:rPr>
            </w:pPr>
            <w:r>
              <w:rPr>
                <w:rFonts w:cs="Calibri"/>
                <w:b/>
                <w:sz w:val="24"/>
                <w:szCs w:val="24"/>
              </w:rPr>
              <w:t>DD</w:t>
            </w:r>
          </w:p>
        </w:tc>
      </w:tr>
      <w:tr w:rsidR="00737185" w:rsidRPr="006C787D" w14:paraId="16BD0415" w14:textId="77777777" w:rsidTr="0075752E">
        <w:trPr>
          <w:trHeight w:val="757"/>
        </w:trPr>
        <w:tc>
          <w:tcPr>
            <w:tcW w:w="936" w:type="dxa"/>
          </w:tcPr>
          <w:p w14:paraId="20D363CE" w14:textId="6777629D" w:rsidR="00737185" w:rsidRDefault="00737185" w:rsidP="009F131C">
            <w:pPr>
              <w:widowControl w:val="0"/>
              <w:autoSpaceDN w:val="0"/>
              <w:adjustRightInd w:val="0"/>
              <w:rPr>
                <w:rFonts w:cs="Calibri"/>
                <w:b/>
                <w:sz w:val="24"/>
                <w:szCs w:val="24"/>
              </w:rPr>
            </w:pPr>
            <w:r>
              <w:rPr>
                <w:rFonts w:cs="Calibri"/>
                <w:b/>
                <w:sz w:val="24"/>
                <w:szCs w:val="24"/>
              </w:rPr>
              <w:t>35.7</w:t>
            </w:r>
          </w:p>
        </w:tc>
        <w:tc>
          <w:tcPr>
            <w:tcW w:w="7294" w:type="dxa"/>
          </w:tcPr>
          <w:p w14:paraId="5243DD63" w14:textId="3EDE2B8F" w:rsidR="00737185" w:rsidRPr="00A75EAF" w:rsidRDefault="00737185" w:rsidP="009F131C">
            <w:pPr>
              <w:pStyle w:val="Heading1"/>
              <w:spacing w:before="0" w:line="240" w:lineRule="auto"/>
              <w:rPr>
                <w:rStyle w:val="Hyperlink"/>
                <w:rFonts w:asciiTheme="minorHAnsi" w:hAnsiTheme="minorHAnsi" w:cstheme="minorHAnsi"/>
                <w:color w:val="auto"/>
                <w:sz w:val="24"/>
                <w:szCs w:val="24"/>
                <w:u w:val="none"/>
                <w:lang w:eastAsia="en-GB"/>
              </w:rPr>
            </w:pPr>
            <w:r w:rsidRPr="00A75EAF">
              <w:rPr>
                <w:rFonts w:asciiTheme="minorHAnsi" w:hAnsiTheme="minorHAnsi" w:cstheme="minorHAnsi"/>
                <w:color w:val="auto"/>
                <w:sz w:val="24"/>
                <w:szCs w:val="24"/>
                <w:lang w:eastAsia="en-GB"/>
              </w:rPr>
              <w:t>Commercial Report</w:t>
            </w:r>
          </w:p>
          <w:p w14:paraId="0434942C" w14:textId="7C6FB4E3" w:rsidR="00737185" w:rsidRDefault="006B677F" w:rsidP="009F131C">
            <w:pPr>
              <w:rPr>
                <w:lang w:eastAsia="en-GB"/>
              </w:rPr>
            </w:pPr>
            <w:r>
              <w:rPr>
                <w:lang w:eastAsia="en-GB"/>
              </w:rPr>
              <w:t xml:space="preserve">Sarah gave a verbal update and will forward this report on. </w:t>
            </w:r>
          </w:p>
          <w:p w14:paraId="68A88710" w14:textId="62AFBA0C" w:rsidR="006B677F" w:rsidRPr="00D07CCD" w:rsidRDefault="006B677F" w:rsidP="009F131C">
            <w:pPr>
              <w:rPr>
                <w:lang w:eastAsia="en-GB"/>
              </w:rPr>
            </w:pPr>
          </w:p>
        </w:tc>
        <w:tc>
          <w:tcPr>
            <w:tcW w:w="1733" w:type="dxa"/>
          </w:tcPr>
          <w:p w14:paraId="05F803F8" w14:textId="10102059" w:rsidR="00737185" w:rsidRDefault="00737185" w:rsidP="009F131C">
            <w:pPr>
              <w:widowControl w:val="0"/>
              <w:autoSpaceDN w:val="0"/>
              <w:adjustRightInd w:val="0"/>
              <w:rPr>
                <w:rFonts w:cs="Calibri"/>
                <w:b/>
                <w:sz w:val="24"/>
                <w:szCs w:val="24"/>
              </w:rPr>
            </w:pPr>
            <w:r>
              <w:rPr>
                <w:rFonts w:cs="Calibri"/>
                <w:b/>
                <w:sz w:val="24"/>
                <w:szCs w:val="24"/>
              </w:rPr>
              <w:t>SG</w:t>
            </w:r>
          </w:p>
        </w:tc>
      </w:tr>
      <w:tr w:rsidR="00737185" w:rsidRPr="006C787D" w14:paraId="48AA38D2" w14:textId="77777777" w:rsidTr="0075752E">
        <w:trPr>
          <w:trHeight w:val="757"/>
        </w:trPr>
        <w:tc>
          <w:tcPr>
            <w:tcW w:w="936" w:type="dxa"/>
          </w:tcPr>
          <w:p w14:paraId="79D0FD9C" w14:textId="607D351D" w:rsidR="00737185" w:rsidRDefault="00737185" w:rsidP="009F131C">
            <w:pPr>
              <w:widowControl w:val="0"/>
              <w:autoSpaceDN w:val="0"/>
              <w:adjustRightInd w:val="0"/>
              <w:rPr>
                <w:rFonts w:cs="Calibri"/>
                <w:b/>
                <w:sz w:val="24"/>
                <w:szCs w:val="24"/>
              </w:rPr>
            </w:pPr>
            <w:r>
              <w:rPr>
                <w:rFonts w:cs="Calibri"/>
                <w:b/>
                <w:sz w:val="24"/>
                <w:szCs w:val="24"/>
              </w:rPr>
              <w:t>35.8</w:t>
            </w:r>
          </w:p>
        </w:tc>
        <w:tc>
          <w:tcPr>
            <w:tcW w:w="7294" w:type="dxa"/>
          </w:tcPr>
          <w:p w14:paraId="3226EE92" w14:textId="77777777" w:rsidR="00737185" w:rsidRDefault="00737185" w:rsidP="008653DE">
            <w:pPr>
              <w:pStyle w:val="Heading1"/>
              <w:spacing w:before="0" w:line="240" w:lineRule="auto"/>
            </w:pPr>
            <w:r w:rsidRPr="00A75EAF">
              <w:rPr>
                <w:rFonts w:asciiTheme="minorHAnsi" w:hAnsiTheme="minorHAnsi" w:cstheme="minorHAnsi"/>
                <w:color w:val="auto"/>
                <w:sz w:val="24"/>
                <w:szCs w:val="24"/>
                <w:lang w:eastAsia="en-GB"/>
              </w:rPr>
              <w:t>Sabb Update</w:t>
            </w:r>
          </w:p>
          <w:p w14:paraId="395976B5" w14:textId="17CE2400" w:rsidR="008653DE" w:rsidRDefault="008653DE" w:rsidP="008653DE">
            <w:r w:rsidRPr="008653DE">
              <w:rPr>
                <w:b/>
                <w:bCs/>
              </w:rPr>
              <w:t>Action</w:t>
            </w:r>
            <w:r>
              <w:t xml:space="preserve"> David &amp; Voke</w:t>
            </w:r>
            <w:r w:rsidR="00690AD9">
              <w:t xml:space="preserve"> to investigate </w:t>
            </w:r>
            <w:r>
              <w:t xml:space="preserve">MSL regarding </w:t>
            </w:r>
            <w:r w:rsidR="00690AD9">
              <w:t xml:space="preserve">fixing our </w:t>
            </w:r>
            <w:r>
              <w:t xml:space="preserve">online payments. </w:t>
            </w:r>
          </w:p>
          <w:p w14:paraId="057EEDF2" w14:textId="77777777" w:rsidR="008653DE" w:rsidRDefault="008653DE" w:rsidP="008653DE"/>
          <w:p w14:paraId="1DBF006C" w14:textId="77777777" w:rsidR="008653DE" w:rsidRDefault="008653DE" w:rsidP="008653DE">
            <w:r w:rsidRPr="00665FB3">
              <w:rPr>
                <w:b/>
                <w:bCs/>
              </w:rPr>
              <w:t>Action</w:t>
            </w:r>
            <w:r>
              <w:t xml:space="preserve">: Regarding JP Morgan employability event, Voke to send David information so he can send an email out to student’s regarding this.  </w:t>
            </w:r>
          </w:p>
          <w:p w14:paraId="1D4B84BB" w14:textId="77777777" w:rsidR="004E4CFF" w:rsidRDefault="004E4CFF" w:rsidP="008653DE"/>
          <w:p w14:paraId="619E32F2" w14:textId="34707CE3" w:rsidR="004E4CFF" w:rsidRPr="008653DE" w:rsidRDefault="004E4CFF" w:rsidP="008653DE">
            <w:r w:rsidRPr="004E4CFF">
              <w:rPr>
                <w:b/>
                <w:bCs/>
              </w:rPr>
              <w:t>Action:</w:t>
            </w:r>
            <w:r>
              <w:t xml:space="preserve"> Roddy suggested Voke get access to the reports from Gavin Lee on what jobs and level of jobs UWS students get after Funding Council</w:t>
            </w:r>
          </w:p>
        </w:tc>
        <w:tc>
          <w:tcPr>
            <w:tcW w:w="1733" w:type="dxa"/>
          </w:tcPr>
          <w:p w14:paraId="059F3B15" w14:textId="29DEFC40" w:rsidR="00737185" w:rsidRDefault="00737185" w:rsidP="009F131C">
            <w:pPr>
              <w:widowControl w:val="0"/>
              <w:autoSpaceDN w:val="0"/>
              <w:adjustRightInd w:val="0"/>
              <w:rPr>
                <w:rFonts w:cs="Calibri"/>
                <w:b/>
                <w:sz w:val="24"/>
                <w:szCs w:val="24"/>
              </w:rPr>
            </w:pPr>
            <w:r>
              <w:rPr>
                <w:rFonts w:cs="Calibri"/>
                <w:b/>
                <w:sz w:val="24"/>
                <w:szCs w:val="24"/>
              </w:rPr>
              <w:t>Sabbs</w:t>
            </w:r>
          </w:p>
        </w:tc>
      </w:tr>
      <w:tr w:rsidR="00737185" w:rsidRPr="006C787D" w14:paraId="60FAD65D" w14:textId="77777777" w:rsidTr="0075752E">
        <w:trPr>
          <w:trHeight w:val="757"/>
        </w:trPr>
        <w:tc>
          <w:tcPr>
            <w:tcW w:w="936" w:type="dxa"/>
          </w:tcPr>
          <w:p w14:paraId="35D32C1A" w14:textId="038CBA64" w:rsidR="00737185" w:rsidRDefault="00737185" w:rsidP="009F131C">
            <w:pPr>
              <w:widowControl w:val="0"/>
              <w:autoSpaceDN w:val="0"/>
              <w:adjustRightInd w:val="0"/>
              <w:rPr>
                <w:rFonts w:cs="Calibri"/>
                <w:b/>
                <w:sz w:val="24"/>
                <w:szCs w:val="24"/>
              </w:rPr>
            </w:pPr>
            <w:r>
              <w:rPr>
                <w:rFonts w:cs="Calibri"/>
                <w:b/>
                <w:sz w:val="24"/>
                <w:szCs w:val="24"/>
              </w:rPr>
              <w:t>35.9</w:t>
            </w:r>
          </w:p>
        </w:tc>
        <w:tc>
          <w:tcPr>
            <w:tcW w:w="7294" w:type="dxa"/>
          </w:tcPr>
          <w:p w14:paraId="75863F02" w14:textId="77777777" w:rsidR="00737185" w:rsidRDefault="00737185" w:rsidP="006F3478">
            <w:pPr>
              <w:rPr>
                <w:b/>
                <w:bCs/>
                <w:lang w:eastAsia="en-GB"/>
              </w:rPr>
            </w:pPr>
            <w:r w:rsidRPr="006F3478">
              <w:rPr>
                <w:b/>
                <w:bCs/>
                <w:lang w:eastAsia="en-GB"/>
              </w:rPr>
              <w:t>Board Recruitment Update</w:t>
            </w:r>
          </w:p>
          <w:p w14:paraId="3E52A344" w14:textId="77777777" w:rsidR="00737185" w:rsidRDefault="00390E0C" w:rsidP="006F3478">
            <w:pPr>
              <w:rPr>
                <w:lang w:eastAsia="en-GB"/>
              </w:rPr>
            </w:pPr>
            <w:r>
              <w:rPr>
                <w:lang w:eastAsia="en-GB"/>
              </w:rPr>
              <w:t>We are going to give another push this week for recruitment this week.</w:t>
            </w:r>
          </w:p>
          <w:p w14:paraId="6D0439DB" w14:textId="77777777" w:rsidR="00390E0C" w:rsidRDefault="00390E0C" w:rsidP="006F3478">
            <w:pPr>
              <w:rPr>
                <w:lang w:eastAsia="en-GB"/>
              </w:rPr>
            </w:pPr>
          </w:p>
          <w:p w14:paraId="04E688F8" w14:textId="780A9B66" w:rsidR="00390E0C" w:rsidRDefault="00390E0C" w:rsidP="006F3478">
            <w:pPr>
              <w:rPr>
                <w:lang w:eastAsia="en-GB"/>
              </w:rPr>
            </w:pPr>
            <w:r>
              <w:rPr>
                <w:lang w:eastAsia="en-GB"/>
              </w:rPr>
              <w:t>Recruitment Panel – Mark is on this.</w:t>
            </w:r>
          </w:p>
          <w:p w14:paraId="014FC0C2" w14:textId="46F7A342" w:rsidR="00390E0C" w:rsidRPr="006F3478" w:rsidRDefault="00F832C5" w:rsidP="006F3478">
            <w:pPr>
              <w:rPr>
                <w:lang w:eastAsia="en-GB"/>
              </w:rPr>
            </w:pPr>
            <w:r w:rsidRPr="00665FB3">
              <w:rPr>
                <w:b/>
                <w:bCs/>
              </w:rPr>
              <w:t>Action</w:t>
            </w:r>
            <w:r>
              <w:t xml:space="preserve">: </w:t>
            </w:r>
            <w:r>
              <w:rPr>
                <w:lang w:eastAsia="en-GB"/>
              </w:rPr>
              <w:t>CS to send out a request to Roddy, Catherine &amp; Yusuf and suggest times for interviews.</w:t>
            </w:r>
          </w:p>
        </w:tc>
        <w:tc>
          <w:tcPr>
            <w:tcW w:w="1733" w:type="dxa"/>
          </w:tcPr>
          <w:p w14:paraId="553EB035" w14:textId="741CEA0C" w:rsidR="00737185" w:rsidRDefault="00737185" w:rsidP="009F131C">
            <w:pPr>
              <w:widowControl w:val="0"/>
              <w:autoSpaceDN w:val="0"/>
              <w:adjustRightInd w:val="0"/>
              <w:rPr>
                <w:rFonts w:cs="Calibri"/>
                <w:b/>
                <w:sz w:val="24"/>
                <w:szCs w:val="24"/>
              </w:rPr>
            </w:pPr>
            <w:r>
              <w:rPr>
                <w:rFonts w:cs="Calibri"/>
                <w:b/>
                <w:sz w:val="24"/>
                <w:szCs w:val="24"/>
              </w:rPr>
              <w:t>Chair / CEO</w:t>
            </w:r>
          </w:p>
        </w:tc>
      </w:tr>
      <w:tr w:rsidR="00737185" w:rsidRPr="006C787D" w14:paraId="5DB8587F" w14:textId="77777777" w:rsidTr="0075752E">
        <w:trPr>
          <w:trHeight w:val="757"/>
        </w:trPr>
        <w:tc>
          <w:tcPr>
            <w:tcW w:w="936" w:type="dxa"/>
          </w:tcPr>
          <w:p w14:paraId="14D53236" w14:textId="66B7B9DC" w:rsidR="00737185" w:rsidRDefault="00737185" w:rsidP="006F3478">
            <w:pPr>
              <w:widowControl w:val="0"/>
              <w:autoSpaceDN w:val="0"/>
              <w:adjustRightInd w:val="0"/>
              <w:rPr>
                <w:rFonts w:cs="Calibri"/>
                <w:b/>
                <w:sz w:val="24"/>
                <w:szCs w:val="24"/>
              </w:rPr>
            </w:pPr>
            <w:r>
              <w:rPr>
                <w:rFonts w:cs="Calibri"/>
                <w:b/>
                <w:sz w:val="24"/>
                <w:szCs w:val="24"/>
              </w:rPr>
              <w:t>35.10</w:t>
            </w:r>
          </w:p>
        </w:tc>
        <w:tc>
          <w:tcPr>
            <w:tcW w:w="7294" w:type="dxa"/>
          </w:tcPr>
          <w:p w14:paraId="309CFE32" w14:textId="77777777" w:rsidR="00737185" w:rsidRDefault="00737185" w:rsidP="006F3478">
            <w:pPr>
              <w:pStyle w:val="Heading1"/>
              <w:spacing w:before="0" w:line="240" w:lineRule="auto"/>
              <w:rPr>
                <w:rStyle w:val="Hyperlink"/>
                <w:rFonts w:asciiTheme="minorHAnsi" w:hAnsiTheme="minorHAnsi" w:cstheme="minorHAnsi"/>
                <w:color w:val="000000" w:themeColor="text1"/>
                <w:sz w:val="24"/>
                <w:szCs w:val="24"/>
                <w:u w:val="none"/>
                <w:lang w:eastAsia="en-GB"/>
              </w:rPr>
            </w:pPr>
            <w:r w:rsidRPr="002C70AA">
              <w:rPr>
                <w:rStyle w:val="Hyperlink"/>
                <w:rFonts w:asciiTheme="minorHAnsi" w:hAnsiTheme="minorHAnsi" w:cstheme="minorHAnsi"/>
                <w:color w:val="000000" w:themeColor="text1"/>
                <w:sz w:val="24"/>
                <w:szCs w:val="24"/>
                <w:u w:val="none"/>
                <w:lang w:eastAsia="en-GB"/>
              </w:rPr>
              <w:t>AOCB</w:t>
            </w:r>
          </w:p>
          <w:p w14:paraId="11D09337" w14:textId="1FDD1182" w:rsidR="00737185" w:rsidRDefault="00737185" w:rsidP="006F3478">
            <w:pPr>
              <w:pStyle w:val="ListParagraph"/>
              <w:numPr>
                <w:ilvl w:val="0"/>
                <w:numId w:val="7"/>
              </w:numPr>
              <w:rPr>
                <w:lang w:eastAsia="en-GB"/>
              </w:rPr>
            </w:pPr>
            <w:r w:rsidRPr="00A01801">
              <w:rPr>
                <w:b/>
                <w:bCs/>
                <w:lang w:eastAsia="en-GB"/>
              </w:rPr>
              <w:t>Student Union of the Year 2022-23</w:t>
            </w:r>
            <w:r>
              <w:rPr>
                <w:lang w:eastAsia="en-GB"/>
              </w:rPr>
              <w:t xml:space="preserve"> – </w:t>
            </w:r>
          </w:p>
          <w:p w14:paraId="7EF56B6F" w14:textId="5F31C6B5" w:rsidR="00703D95" w:rsidRPr="00703D95" w:rsidRDefault="00703D95" w:rsidP="00703D95">
            <w:pPr>
              <w:pStyle w:val="ListParagraph"/>
              <w:rPr>
                <w:lang w:eastAsia="en-GB"/>
              </w:rPr>
            </w:pPr>
            <w:r w:rsidRPr="00703D95">
              <w:rPr>
                <w:lang w:eastAsia="en-GB"/>
              </w:rPr>
              <w:t>To check all our students are defo going</w:t>
            </w:r>
            <w:r>
              <w:rPr>
                <w:lang w:eastAsia="en-GB"/>
              </w:rPr>
              <w:t xml:space="preserve">. </w:t>
            </w:r>
          </w:p>
          <w:p w14:paraId="2A57E12B" w14:textId="0865F728" w:rsidR="00703D95" w:rsidRDefault="00737185" w:rsidP="00703D95">
            <w:pPr>
              <w:pStyle w:val="Heading1"/>
              <w:numPr>
                <w:ilvl w:val="0"/>
                <w:numId w:val="7"/>
              </w:numPr>
              <w:spacing w:before="0" w:line="240" w:lineRule="auto"/>
              <w:rPr>
                <w:rFonts w:ascii="Calibri" w:eastAsia="Calibri" w:hAnsi="Calibri" w:cs="Times New Roman"/>
                <w:b w:val="0"/>
                <w:bCs w:val="0"/>
                <w:color w:val="auto"/>
                <w:sz w:val="22"/>
                <w:szCs w:val="22"/>
                <w:lang w:eastAsia="en-GB"/>
              </w:rPr>
            </w:pPr>
            <w:r w:rsidRPr="006F3478">
              <w:rPr>
                <w:rFonts w:ascii="Calibri" w:eastAsia="Calibri" w:hAnsi="Calibri" w:cs="Times New Roman"/>
                <w:color w:val="auto"/>
                <w:sz w:val="22"/>
                <w:szCs w:val="22"/>
                <w:lang w:eastAsia="en-GB"/>
              </w:rPr>
              <w:lastRenderedPageBreak/>
              <w:t>Name Change:</w:t>
            </w:r>
            <w:r w:rsidRPr="006F3478">
              <w:rPr>
                <w:rFonts w:ascii="Calibri" w:eastAsia="Calibri" w:hAnsi="Calibri" w:cs="Times New Roman"/>
                <w:b w:val="0"/>
                <w:bCs w:val="0"/>
                <w:color w:val="auto"/>
                <w:sz w:val="22"/>
                <w:szCs w:val="22"/>
                <w:lang w:eastAsia="en-GB"/>
              </w:rPr>
              <w:t xml:space="preserve"> Regarding Name Change going through the constitution, at the last meeting in December, it was agreed to add this to March meeting so Trustees can suggest any changes or anything to be removed.</w:t>
            </w:r>
          </w:p>
          <w:p w14:paraId="4AC7666A" w14:textId="7DB4DF2C" w:rsidR="00703D95" w:rsidRDefault="00703D95" w:rsidP="00703D95">
            <w:pPr>
              <w:rPr>
                <w:lang w:eastAsia="en-GB"/>
              </w:rPr>
            </w:pPr>
            <w:r>
              <w:rPr>
                <w:b/>
                <w:bCs/>
                <w:lang w:eastAsia="en-GB"/>
              </w:rPr>
              <w:t>Action:</w:t>
            </w:r>
            <w:r>
              <w:rPr>
                <w:lang w:eastAsia="en-GB"/>
              </w:rPr>
              <w:t xml:space="preserve"> CS to be put on June Board.</w:t>
            </w:r>
          </w:p>
          <w:p w14:paraId="51F3F072" w14:textId="52F8B580" w:rsidR="00703D95" w:rsidRPr="00703D95" w:rsidRDefault="00703D95" w:rsidP="00F832C5">
            <w:pPr>
              <w:rPr>
                <w:lang w:eastAsia="en-GB"/>
              </w:rPr>
            </w:pPr>
          </w:p>
        </w:tc>
        <w:tc>
          <w:tcPr>
            <w:tcW w:w="1733" w:type="dxa"/>
          </w:tcPr>
          <w:p w14:paraId="601A195C" w14:textId="77777777" w:rsidR="00737185" w:rsidRDefault="00737185" w:rsidP="006F3478">
            <w:pPr>
              <w:widowControl w:val="0"/>
              <w:autoSpaceDN w:val="0"/>
              <w:adjustRightInd w:val="0"/>
              <w:rPr>
                <w:rFonts w:cs="Calibri"/>
                <w:b/>
                <w:sz w:val="24"/>
                <w:szCs w:val="24"/>
              </w:rPr>
            </w:pPr>
          </w:p>
          <w:p w14:paraId="6A2D0F7F" w14:textId="775FE8F7" w:rsidR="000B1004" w:rsidRDefault="000B1004" w:rsidP="006F3478">
            <w:pPr>
              <w:widowControl w:val="0"/>
              <w:autoSpaceDN w:val="0"/>
              <w:adjustRightInd w:val="0"/>
              <w:rPr>
                <w:rFonts w:cs="Calibri"/>
                <w:b/>
                <w:sz w:val="24"/>
                <w:szCs w:val="24"/>
              </w:rPr>
            </w:pPr>
            <w:r>
              <w:rPr>
                <w:rFonts w:cs="Calibri"/>
                <w:b/>
                <w:sz w:val="24"/>
                <w:szCs w:val="24"/>
              </w:rPr>
              <w:t>Sabbs</w:t>
            </w:r>
          </w:p>
        </w:tc>
      </w:tr>
      <w:tr w:rsidR="00737185" w:rsidRPr="006C787D" w14:paraId="194E24C2" w14:textId="77777777" w:rsidTr="0075752E">
        <w:trPr>
          <w:trHeight w:val="821"/>
        </w:trPr>
        <w:tc>
          <w:tcPr>
            <w:tcW w:w="936" w:type="dxa"/>
          </w:tcPr>
          <w:p w14:paraId="03A77C2A" w14:textId="414E67C1" w:rsidR="00737185" w:rsidRDefault="00737185" w:rsidP="006F3478">
            <w:pPr>
              <w:widowControl w:val="0"/>
              <w:autoSpaceDN w:val="0"/>
              <w:adjustRightInd w:val="0"/>
              <w:rPr>
                <w:rFonts w:cs="Calibri"/>
                <w:b/>
                <w:sz w:val="24"/>
                <w:szCs w:val="24"/>
              </w:rPr>
            </w:pPr>
          </w:p>
        </w:tc>
        <w:tc>
          <w:tcPr>
            <w:tcW w:w="7294" w:type="dxa"/>
          </w:tcPr>
          <w:p w14:paraId="6CE0A80F" w14:textId="77777777" w:rsidR="00737185" w:rsidRPr="001C76B4" w:rsidRDefault="00737185" w:rsidP="006F3478">
            <w:pPr>
              <w:spacing w:line="276" w:lineRule="auto"/>
              <w:rPr>
                <w:rFonts w:cs="Calibri"/>
                <w:b/>
                <w:sz w:val="24"/>
                <w:szCs w:val="24"/>
                <w:lang w:eastAsia="en-GB"/>
              </w:rPr>
            </w:pPr>
            <w:r w:rsidRPr="001C76B4">
              <w:rPr>
                <w:rFonts w:cs="Calibri"/>
                <w:b/>
                <w:sz w:val="24"/>
                <w:szCs w:val="24"/>
                <w:lang w:eastAsia="en-GB"/>
              </w:rPr>
              <w:t>Date of Next Meeting</w:t>
            </w:r>
          </w:p>
          <w:p w14:paraId="7F23A955" w14:textId="77777777" w:rsidR="0075752E" w:rsidRPr="000B1004" w:rsidRDefault="0075752E" w:rsidP="006F3478">
            <w:pPr>
              <w:pStyle w:val="paragraph"/>
              <w:spacing w:before="0" w:beforeAutospacing="0" w:after="0" w:afterAutospacing="0"/>
              <w:textAlignment w:val="baseline"/>
              <w:rPr>
                <w:rFonts w:asciiTheme="minorHAnsi" w:hAnsiTheme="minorHAnsi" w:cstheme="minorHAnsi"/>
                <w:sz w:val="22"/>
                <w:szCs w:val="22"/>
              </w:rPr>
            </w:pPr>
            <w:r w:rsidRPr="000B1004">
              <w:rPr>
                <w:rFonts w:asciiTheme="minorHAnsi" w:hAnsiTheme="minorHAnsi" w:cstheme="minorHAnsi"/>
                <w:sz w:val="22"/>
                <w:szCs w:val="22"/>
              </w:rPr>
              <w:t xml:space="preserve">Need to have a board meeting in April when we get our budget to approve the budget. </w:t>
            </w:r>
          </w:p>
          <w:p w14:paraId="4B5317D8" w14:textId="35794F4E" w:rsidR="00737185" w:rsidRPr="009A3F8E" w:rsidRDefault="00737185" w:rsidP="006F3478">
            <w:pPr>
              <w:pStyle w:val="paragraph"/>
              <w:spacing w:before="0" w:beforeAutospacing="0" w:after="0" w:afterAutospacing="0"/>
              <w:textAlignment w:val="baseline"/>
              <w:rPr>
                <w:rFonts w:asciiTheme="minorHAnsi" w:hAnsiTheme="minorHAnsi" w:cstheme="minorHAnsi"/>
                <w:sz w:val="18"/>
                <w:szCs w:val="18"/>
              </w:rPr>
            </w:pPr>
          </w:p>
        </w:tc>
        <w:tc>
          <w:tcPr>
            <w:tcW w:w="1733" w:type="dxa"/>
          </w:tcPr>
          <w:p w14:paraId="595B2959" w14:textId="0F316FAA" w:rsidR="00737185" w:rsidRPr="006C787D" w:rsidRDefault="00737185" w:rsidP="006F3478">
            <w:pPr>
              <w:widowControl w:val="0"/>
              <w:autoSpaceDN w:val="0"/>
              <w:adjustRightInd w:val="0"/>
              <w:rPr>
                <w:rFonts w:cs="Calibri"/>
                <w:b/>
                <w:sz w:val="24"/>
                <w:szCs w:val="24"/>
              </w:rPr>
            </w:pPr>
            <w:r>
              <w:rPr>
                <w:rFonts w:cs="Calibri"/>
                <w:b/>
                <w:sz w:val="24"/>
                <w:szCs w:val="24"/>
              </w:rPr>
              <w:t xml:space="preserve">Chair </w:t>
            </w:r>
          </w:p>
        </w:tc>
      </w:tr>
    </w:tbl>
    <w:p w14:paraId="324106C1" w14:textId="7AC05B7B" w:rsidR="00A75EAF" w:rsidRDefault="00A75EAF" w:rsidP="00A75EAF">
      <w:bookmarkStart w:id="0" w:name="_Draft_Minutes"/>
      <w:bookmarkEnd w:id="0"/>
    </w:p>
    <w:p w14:paraId="40826A2E" w14:textId="66304126" w:rsidR="005C7B1F" w:rsidRDefault="005C7B1F" w:rsidP="00A75EAF"/>
    <w:sectPr w:rsidR="005C7B1F" w:rsidSect="00DD6311">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B50AA" w14:textId="77777777" w:rsidR="00310C8F" w:rsidRDefault="00310C8F" w:rsidP="009745E3">
      <w:pPr>
        <w:spacing w:after="0" w:line="240" w:lineRule="auto"/>
      </w:pPr>
      <w:r>
        <w:separator/>
      </w:r>
    </w:p>
  </w:endnote>
  <w:endnote w:type="continuationSeparator" w:id="0">
    <w:p w14:paraId="0F1DABCC" w14:textId="77777777" w:rsidR="00310C8F" w:rsidRDefault="00310C8F" w:rsidP="009745E3">
      <w:pPr>
        <w:spacing w:after="0" w:line="240" w:lineRule="auto"/>
      </w:pPr>
      <w:r>
        <w:continuationSeparator/>
      </w:r>
    </w:p>
  </w:endnote>
  <w:endnote w:type="continuationNotice" w:id="1">
    <w:p w14:paraId="1DBB8833" w14:textId="77777777" w:rsidR="006305B5" w:rsidRDefault="006305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3FDFF" w14:textId="77777777" w:rsidR="00310C8F" w:rsidRDefault="00310C8F" w:rsidP="009745E3">
      <w:pPr>
        <w:spacing w:after="0" w:line="240" w:lineRule="auto"/>
      </w:pPr>
      <w:r>
        <w:separator/>
      </w:r>
    </w:p>
  </w:footnote>
  <w:footnote w:type="continuationSeparator" w:id="0">
    <w:p w14:paraId="099CA3DC" w14:textId="77777777" w:rsidR="00310C8F" w:rsidRDefault="00310C8F" w:rsidP="009745E3">
      <w:pPr>
        <w:spacing w:after="0" w:line="240" w:lineRule="auto"/>
      </w:pPr>
      <w:r>
        <w:continuationSeparator/>
      </w:r>
    </w:p>
  </w:footnote>
  <w:footnote w:type="continuationNotice" w:id="1">
    <w:p w14:paraId="3359DD0A" w14:textId="77777777" w:rsidR="006305B5" w:rsidRDefault="006305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2A8"/>
    <w:multiLevelType w:val="hybridMultilevel"/>
    <w:tmpl w:val="C100C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939A9"/>
    <w:multiLevelType w:val="hybridMultilevel"/>
    <w:tmpl w:val="86BE9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746B0"/>
    <w:multiLevelType w:val="hybridMultilevel"/>
    <w:tmpl w:val="1F88E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E442C"/>
    <w:multiLevelType w:val="hybridMultilevel"/>
    <w:tmpl w:val="F0FA3EDA"/>
    <w:lvl w:ilvl="0" w:tplc="AF98FF5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741739"/>
    <w:multiLevelType w:val="hybridMultilevel"/>
    <w:tmpl w:val="56A20444"/>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001EC6"/>
    <w:multiLevelType w:val="hybridMultilevel"/>
    <w:tmpl w:val="04709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097433"/>
    <w:multiLevelType w:val="hybridMultilevel"/>
    <w:tmpl w:val="61FEC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BE55EA"/>
    <w:multiLevelType w:val="hybridMultilevel"/>
    <w:tmpl w:val="206AE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580AAE"/>
    <w:multiLevelType w:val="hybridMultilevel"/>
    <w:tmpl w:val="612078DA"/>
    <w:lvl w:ilvl="0" w:tplc="C46E6A7A">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67672A"/>
    <w:multiLevelType w:val="hybridMultilevel"/>
    <w:tmpl w:val="9ACAAF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CC653C"/>
    <w:multiLevelType w:val="hybridMultilevel"/>
    <w:tmpl w:val="5AFE3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A96276"/>
    <w:multiLevelType w:val="hybridMultilevel"/>
    <w:tmpl w:val="FB7A0F7E"/>
    <w:lvl w:ilvl="0" w:tplc="1F6CC1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9101E8"/>
    <w:multiLevelType w:val="hybridMultilevel"/>
    <w:tmpl w:val="63DAF780"/>
    <w:lvl w:ilvl="0" w:tplc="9A82F91C">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FF75A3"/>
    <w:multiLevelType w:val="hybridMultilevel"/>
    <w:tmpl w:val="8222D3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E216B0B"/>
    <w:multiLevelType w:val="hybridMultilevel"/>
    <w:tmpl w:val="DC902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70421"/>
    <w:multiLevelType w:val="hybridMultilevel"/>
    <w:tmpl w:val="DA1CE6B8"/>
    <w:lvl w:ilvl="0" w:tplc="18D61E0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6D0E55"/>
    <w:multiLevelType w:val="hybridMultilevel"/>
    <w:tmpl w:val="64125D6C"/>
    <w:lvl w:ilvl="0" w:tplc="C3123C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8079A6"/>
    <w:multiLevelType w:val="hybridMultilevel"/>
    <w:tmpl w:val="36FA8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434192"/>
    <w:multiLevelType w:val="hybridMultilevel"/>
    <w:tmpl w:val="99F01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1638E8"/>
    <w:multiLevelType w:val="hybridMultilevel"/>
    <w:tmpl w:val="9C0E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6800A3"/>
    <w:multiLevelType w:val="hybridMultilevel"/>
    <w:tmpl w:val="C87CD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844F41"/>
    <w:multiLevelType w:val="hybridMultilevel"/>
    <w:tmpl w:val="C7E88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7123AD"/>
    <w:multiLevelType w:val="hybridMultilevel"/>
    <w:tmpl w:val="06844A8E"/>
    <w:lvl w:ilvl="0" w:tplc="53B6E55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8D0AC2"/>
    <w:multiLevelType w:val="hybridMultilevel"/>
    <w:tmpl w:val="266AFA44"/>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19A7F93"/>
    <w:multiLevelType w:val="hybridMultilevel"/>
    <w:tmpl w:val="1ADA5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C45FA5"/>
    <w:multiLevelType w:val="hybridMultilevel"/>
    <w:tmpl w:val="BDEC7876"/>
    <w:lvl w:ilvl="0" w:tplc="B4BE6712">
      <w:start w:val="1"/>
      <w:numFmt w:val="lowerLetter"/>
      <w:lvlText w:val="%1."/>
      <w:lvlJc w:val="left"/>
      <w:pPr>
        <w:ind w:left="360" w:hanging="360"/>
      </w:pPr>
      <w:rPr>
        <w:rFonts w:cs="Calibri"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80A6B61"/>
    <w:multiLevelType w:val="hybridMultilevel"/>
    <w:tmpl w:val="68E6B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D8730C"/>
    <w:multiLevelType w:val="hybridMultilevel"/>
    <w:tmpl w:val="BD10BD5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E2479A3"/>
    <w:multiLevelType w:val="hybridMultilevel"/>
    <w:tmpl w:val="63984B7C"/>
    <w:lvl w:ilvl="0" w:tplc="00D078C8">
      <w:start w:val="1"/>
      <w:numFmt w:val="decimal"/>
      <w:lvlText w:val="%1."/>
      <w:lvlJc w:val="left"/>
      <w:pPr>
        <w:ind w:left="360" w:hanging="360"/>
      </w:pPr>
      <w:rPr>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1667DE8"/>
    <w:multiLevelType w:val="hybridMultilevel"/>
    <w:tmpl w:val="06625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6B49D3"/>
    <w:multiLevelType w:val="hybridMultilevel"/>
    <w:tmpl w:val="A1D4D1D6"/>
    <w:lvl w:ilvl="0" w:tplc="1F6CC1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C3670C"/>
    <w:multiLevelType w:val="hybridMultilevel"/>
    <w:tmpl w:val="147AE2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321740"/>
    <w:multiLevelType w:val="hybridMultilevel"/>
    <w:tmpl w:val="741A8822"/>
    <w:lvl w:ilvl="0" w:tplc="AFD87F3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5511B6"/>
    <w:multiLevelType w:val="hybridMultilevel"/>
    <w:tmpl w:val="CF720358"/>
    <w:lvl w:ilvl="0" w:tplc="DE806B0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0A2EF7"/>
    <w:multiLevelType w:val="hybridMultilevel"/>
    <w:tmpl w:val="CE2C0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9B4850"/>
    <w:multiLevelType w:val="hybridMultilevel"/>
    <w:tmpl w:val="AEF4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EF5EAD"/>
    <w:multiLevelType w:val="hybridMultilevel"/>
    <w:tmpl w:val="B9A2F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2855CFB"/>
    <w:multiLevelType w:val="hybridMultilevel"/>
    <w:tmpl w:val="BC30F2CC"/>
    <w:lvl w:ilvl="0" w:tplc="1F6CC1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623E54"/>
    <w:multiLevelType w:val="hybridMultilevel"/>
    <w:tmpl w:val="A6848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51131B"/>
    <w:multiLevelType w:val="hybridMultilevel"/>
    <w:tmpl w:val="513E4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C1601A"/>
    <w:multiLevelType w:val="hybridMultilevel"/>
    <w:tmpl w:val="7CF441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50241F"/>
    <w:multiLevelType w:val="hybridMultilevel"/>
    <w:tmpl w:val="206AEF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22A15C7"/>
    <w:multiLevelType w:val="hybridMultilevel"/>
    <w:tmpl w:val="9ACAAFC0"/>
    <w:lvl w:ilvl="0" w:tplc="1F6CC1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C21059"/>
    <w:multiLevelType w:val="hybridMultilevel"/>
    <w:tmpl w:val="5EECD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493B0D"/>
    <w:multiLevelType w:val="hybridMultilevel"/>
    <w:tmpl w:val="5B28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879804">
    <w:abstractNumId w:val="29"/>
  </w:num>
  <w:num w:numId="2" w16cid:durableId="2112048391">
    <w:abstractNumId w:val="25"/>
  </w:num>
  <w:num w:numId="3" w16cid:durableId="1313103425">
    <w:abstractNumId w:val="26"/>
  </w:num>
  <w:num w:numId="4" w16cid:durableId="1668703437">
    <w:abstractNumId w:val="22"/>
  </w:num>
  <w:num w:numId="5" w16cid:durableId="1686056319">
    <w:abstractNumId w:val="6"/>
  </w:num>
  <w:num w:numId="6" w16cid:durableId="1370835824">
    <w:abstractNumId w:val="0"/>
  </w:num>
  <w:num w:numId="7" w16cid:durableId="1006445446">
    <w:abstractNumId w:val="44"/>
  </w:num>
  <w:num w:numId="8" w16cid:durableId="275601225">
    <w:abstractNumId w:val="30"/>
  </w:num>
  <w:num w:numId="9" w16cid:durableId="1153058115">
    <w:abstractNumId w:val="37"/>
  </w:num>
  <w:num w:numId="10" w16cid:durableId="1264997842">
    <w:abstractNumId w:val="5"/>
  </w:num>
  <w:num w:numId="11" w16cid:durableId="1867283194">
    <w:abstractNumId w:val="24"/>
  </w:num>
  <w:num w:numId="12" w16cid:durableId="174342600">
    <w:abstractNumId w:val="28"/>
  </w:num>
  <w:num w:numId="13" w16cid:durableId="490298366">
    <w:abstractNumId w:val="39"/>
  </w:num>
  <w:num w:numId="14" w16cid:durableId="1698579179">
    <w:abstractNumId w:val="3"/>
  </w:num>
  <w:num w:numId="15" w16cid:durableId="2075079449">
    <w:abstractNumId w:val="13"/>
  </w:num>
  <w:num w:numId="16" w16cid:durableId="484124802">
    <w:abstractNumId w:val="1"/>
  </w:num>
  <w:num w:numId="17" w16cid:durableId="1170104320">
    <w:abstractNumId w:val="14"/>
  </w:num>
  <w:num w:numId="18" w16cid:durableId="789591487">
    <w:abstractNumId w:val="45"/>
  </w:num>
  <w:num w:numId="19" w16cid:durableId="1760565346">
    <w:abstractNumId w:val="32"/>
  </w:num>
  <w:num w:numId="20" w16cid:durableId="948273107">
    <w:abstractNumId w:val="4"/>
  </w:num>
  <w:num w:numId="21" w16cid:durableId="460998795">
    <w:abstractNumId w:val="8"/>
  </w:num>
  <w:num w:numId="22" w16cid:durableId="1980333375">
    <w:abstractNumId w:val="21"/>
  </w:num>
  <w:num w:numId="23" w16cid:durableId="797383974">
    <w:abstractNumId w:val="15"/>
  </w:num>
  <w:num w:numId="24" w16cid:durableId="28838882">
    <w:abstractNumId w:val="7"/>
  </w:num>
  <w:num w:numId="25" w16cid:durableId="506678002">
    <w:abstractNumId w:val="11"/>
  </w:num>
  <w:num w:numId="26" w16cid:durableId="1863473037">
    <w:abstractNumId w:val="35"/>
  </w:num>
  <w:num w:numId="27" w16cid:durableId="220681442">
    <w:abstractNumId w:val="18"/>
  </w:num>
  <w:num w:numId="28" w16cid:durableId="1001086098">
    <w:abstractNumId w:val="40"/>
  </w:num>
  <w:num w:numId="29" w16cid:durableId="92016495">
    <w:abstractNumId w:val="2"/>
  </w:num>
  <w:num w:numId="30" w16cid:durableId="1905987085">
    <w:abstractNumId w:val="27"/>
  </w:num>
  <w:num w:numId="31" w16cid:durableId="1115293579">
    <w:abstractNumId w:val="41"/>
  </w:num>
  <w:num w:numId="32" w16cid:durableId="160973494">
    <w:abstractNumId w:val="42"/>
  </w:num>
  <w:num w:numId="33" w16cid:durableId="1911891415">
    <w:abstractNumId w:val="19"/>
  </w:num>
  <w:num w:numId="34" w16cid:durableId="707605210">
    <w:abstractNumId w:val="43"/>
  </w:num>
  <w:num w:numId="35" w16cid:durableId="527453354">
    <w:abstractNumId w:val="10"/>
  </w:num>
  <w:num w:numId="36" w16cid:durableId="1241715521">
    <w:abstractNumId w:val="12"/>
  </w:num>
  <w:num w:numId="37" w16cid:durableId="1171873883">
    <w:abstractNumId w:val="38"/>
  </w:num>
  <w:num w:numId="38" w16cid:durableId="1294364688">
    <w:abstractNumId w:val="31"/>
  </w:num>
  <w:num w:numId="39" w16cid:durableId="1491601150">
    <w:abstractNumId w:val="17"/>
  </w:num>
  <w:num w:numId="40" w16cid:durableId="1376542653">
    <w:abstractNumId w:val="23"/>
  </w:num>
  <w:num w:numId="41" w16cid:durableId="1711416087">
    <w:abstractNumId w:val="36"/>
  </w:num>
  <w:num w:numId="42" w16cid:durableId="1853762054">
    <w:abstractNumId w:val="33"/>
  </w:num>
  <w:num w:numId="43" w16cid:durableId="2043937250">
    <w:abstractNumId w:val="9"/>
  </w:num>
  <w:num w:numId="44" w16cid:durableId="356587570">
    <w:abstractNumId w:val="34"/>
  </w:num>
  <w:num w:numId="45" w16cid:durableId="352073387">
    <w:abstractNumId w:val="16"/>
  </w:num>
  <w:num w:numId="46" w16cid:durableId="1807235820">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7D"/>
    <w:rsid w:val="000007B3"/>
    <w:rsid w:val="00027B88"/>
    <w:rsid w:val="0004459C"/>
    <w:rsid w:val="0005711F"/>
    <w:rsid w:val="000B1004"/>
    <w:rsid w:val="000B4C69"/>
    <w:rsid w:val="0011112E"/>
    <w:rsid w:val="001141E5"/>
    <w:rsid w:val="00127D2D"/>
    <w:rsid w:val="00181573"/>
    <w:rsid w:val="001C76B4"/>
    <w:rsid w:val="001E11F9"/>
    <w:rsid w:val="002002F0"/>
    <w:rsid w:val="00204EF9"/>
    <w:rsid w:val="00227483"/>
    <w:rsid w:val="002355B8"/>
    <w:rsid w:val="00236E6B"/>
    <w:rsid w:val="00240530"/>
    <w:rsid w:val="002408A8"/>
    <w:rsid w:val="00245222"/>
    <w:rsid w:val="00297625"/>
    <w:rsid w:val="002C70AA"/>
    <w:rsid w:val="00300B05"/>
    <w:rsid w:val="00310689"/>
    <w:rsid w:val="00310C8F"/>
    <w:rsid w:val="0033136A"/>
    <w:rsid w:val="00333273"/>
    <w:rsid w:val="003406C4"/>
    <w:rsid w:val="0036180F"/>
    <w:rsid w:val="00390E0C"/>
    <w:rsid w:val="00396187"/>
    <w:rsid w:val="003A582B"/>
    <w:rsid w:val="003C0264"/>
    <w:rsid w:val="00427449"/>
    <w:rsid w:val="004A03CC"/>
    <w:rsid w:val="004D044F"/>
    <w:rsid w:val="004D3B52"/>
    <w:rsid w:val="004E4CFF"/>
    <w:rsid w:val="004F0B0D"/>
    <w:rsid w:val="005250B8"/>
    <w:rsid w:val="00532440"/>
    <w:rsid w:val="0057689D"/>
    <w:rsid w:val="005C7B1F"/>
    <w:rsid w:val="005D5930"/>
    <w:rsid w:val="006305B5"/>
    <w:rsid w:val="0066331B"/>
    <w:rsid w:val="00665FB3"/>
    <w:rsid w:val="00690AD9"/>
    <w:rsid w:val="00693394"/>
    <w:rsid w:val="006B0611"/>
    <w:rsid w:val="006B677F"/>
    <w:rsid w:val="006C6943"/>
    <w:rsid w:val="006C787D"/>
    <w:rsid w:val="006E2FF8"/>
    <w:rsid w:val="006F3478"/>
    <w:rsid w:val="006F3F41"/>
    <w:rsid w:val="00703D95"/>
    <w:rsid w:val="00710F14"/>
    <w:rsid w:val="00737185"/>
    <w:rsid w:val="007418EE"/>
    <w:rsid w:val="0075752E"/>
    <w:rsid w:val="00776F5A"/>
    <w:rsid w:val="00781F68"/>
    <w:rsid w:val="007A77BF"/>
    <w:rsid w:val="007C0B79"/>
    <w:rsid w:val="007C358C"/>
    <w:rsid w:val="00823E21"/>
    <w:rsid w:val="008653DE"/>
    <w:rsid w:val="00894669"/>
    <w:rsid w:val="00896E1D"/>
    <w:rsid w:val="008A0857"/>
    <w:rsid w:val="008F5612"/>
    <w:rsid w:val="00946601"/>
    <w:rsid w:val="009745E3"/>
    <w:rsid w:val="009847DE"/>
    <w:rsid w:val="00991DDD"/>
    <w:rsid w:val="009A3F8E"/>
    <w:rsid w:val="009A49C3"/>
    <w:rsid w:val="009A4DAF"/>
    <w:rsid w:val="009B667F"/>
    <w:rsid w:val="009C2557"/>
    <w:rsid w:val="009C64F7"/>
    <w:rsid w:val="009D3EC0"/>
    <w:rsid w:val="009D48D5"/>
    <w:rsid w:val="009E52B9"/>
    <w:rsid w:val="009F131C"/>
    <w:rsid w:val="00A01801"/>
    <w:rsid w:val="00A02A2E"/>
    <w:rsid w:val="00A140BB"/>
    <w:rsid w:val="00A378EF"/>
    <w:rsid w:val="00A47E3B"/>
    <w:rsid w:val="00A7451B"/>
    <w:rsid w:val="00A75EAF"/>
    <w:rsid w:val="00AC5823"/>
    <w:rsid w:val="00AD0B4C"/>
    <w:rsid w:val="00AD4DCB"/>
    <w:rsid w:val="00AD7607"/>
    <w:rsid w:val="00AF0040"/>
    <w:rsid w:val="00AF1AE6"/>
    <w:rsid w:val="00B0642E"/>
    <w:rsid w:val="00B24F4C"/>
    <w:rsid w:val="00B47328"/>
    <w:rsid w:val="00B87C02"/>
    <w:rsid w:val="00BA6139"/>
    <w:rsid w:val="00BC7258"/>
    <w:rsid w:val="00BD72DB"/>
    <w:rsid w:val="00C53F60"/>
    <w:rsid w:val="00C6232A"/>
    <w:rsid w:val="00C95406"/>
    <w:rsid w:val="00CC7338"/>
    <w:rsid w:val="00CE6422"/>
    <w:rsid w:val="00CF07D1"/>
    <w:rsid w:val="00D02467"/>
    <w:rsid w:val="00D07CCD"/>
    <w:rsid w:val="00D2069B"/>
    <w:rsid w:val="00D62AF8"/>
    <w:rsid w:val="00D64441"/>
    <w:rsid w:val="00D93D9A"/>
    <w:rsid w:val="00DC2EF6"/>
    <w:rsid w:val="00DD400C"/>
    <w:rsid w:val="00DD6311"/>
    <w:rsid w:val="00E20E9E"/>
    <w:rsid w:val="00E62B1C"/>
    <w:rsid w:val="00E6653A"/>
    <w:rsid w:val="00E7169A"/>
    <w:rsid w:val="00E71E93"/>
    <w:rsid w:val="00EE5DEE"/>
    <w:rsid w:val="00EF735C"/>
    <w:rsid w:val="00F16A6F"/>
    <w:rsid w:val="00F237FB"/>
    <w:rsid w:val="00F521A8"/>
    <w:rsid w:val="00F53965"/>
    <w:rsid w:val="00F53B22"/>
    <w:rsid w:val="00F63ED7"/>
    <w:rsid w:val="00F832C5"/>
    <w:rsid w:val="00F97766"/>
    <w:rsid w:val="00FC0F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B1CF"/>
  <w15:chartTrackingRefBased/>
  <w15:docId w15:val="{2A62248B-AA0F-485E-AF26-FCD02E54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C0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00B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45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018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01801"/>
    <w:pPr>
      <w:keepNext/>
      <w:keepLines/>
      <w:spacing w:before="40" w:after="0"/>
      <w:outlineLvl w:val="4"/>
    </w:pPr>
    <w:rPr>
      <w:rFonts w:ascii="Calibri Light" w:eastAsia="Times New Roman" w:hAnsi="Calibri Light" w:cs="Times New Roman"/>
      <w:color w:val="323E4F"/>
    </w:rPr>
  </w:style>
  <w:style w:type="paragraph" w:styleId="Heading6">
    <w:name w:val="heading 6"/>
    <w:basedOn w:val="Normal"/>
    <w:next w:val="Normal"/>
    <w:link w:val="Heading6Char"/>
    <w:uiPriority w:val="9"/>
    <w:semiHidden/>
    <w:unhideWhenUsed/>
    <w:qFormat/>
    <w:rsid w:val="00A01801"/>
    <w:pPr>
      <w:keepNext/>
      <w:keepLines/>
      <w:spacing w:before="40" w:after="0"/>
      <w:outlineLvl w:val="5"/>
    </w:pPr>
    <w:rPr>
      <w:rFonts w:ascii="Calibri Light" w:eastAsia="Times New Roman" w:hAnsi="Calibri Light" w:cs="Times New Roman"/>
      <w:i/>
      <w:iCs/>
      <w:color w:val="323E4F"/>
    </w:rPr>
  </w:style>
  <w:style w:type="paragraph" w:styleId="Heading7">
    <w:name w:val="heading 7"/>
    <w:basedOn w:val="Normal"/>
    <w:next w:val="Normal"/>
    <w:link w:val="Heading7Char"/>
    <w:uiPriority w:val="9"/>
    <w:semiHidden/>
    <w:unhideWhenUsed/>
    <w:qFormat/>
    <w:rsid w:val="00A01801"/>
    <w:pPr>
      <w:keepNext/>
      <w:keepLines/>
      <w:spacing w:before="40" w:after="0"/>
      <w:outlineLvl w:val="6"/>
    </w:pPr>
    <w:rPr>
      <w:rFonts w:ascii="Calibri Light" w:eastAsia="Times New Roman" w:hAnsi="Calibri Light" w:cs="Times New Roman"/>
      <w:i/>
      <w:iCs/>
      <w:color w:val="404040"/>
    </w:rPr>
  </w:style>
  <w:style w:type="paragraph" w:styleId="Heading8">
    <w:name w:val="heading 8"/>
    <w:basedOn w:val="Normal"/>
    <w:next w:val="Normal"/>
    <w:link w:val="Heading8Char"/>
    <w:uiPriority w:val="9"/>
    <w:semiHidden/>
    <w:unhideWhenUsed/>
    <w:qFormat/>
    <w:rsid w:val="00A01801"/>
    <w:pPr>
      <w:keepNext/>
      <w:keepLines/>
      <w:spacing w:before="40" w:after="0"/>
      <w:outlineLvl w:val="7"/>
    </w:pPr>
    <w:rPr>
      <w:rFonts w:ascii="Calibri Light" w:eastAsia="Times New Roman" w:hAnsi="Calibri Light" w:cs="Times New Roman"/>
      <w:color w:val="404040"/>
      <w:sz w:val="20"/>
      <w:szCs w:val="20"/>
    </w:rPr>
  </w:style>
  <w:style w:type="paragraph" w:styleId="Heading9">
    <w:name w:val="heading 9"/>
    <w:basedOn w:val="Normal"/>
    <w:next w:val="Normal"/>
    <w:link w:val="Heading9Char"/>
    <w:uiPriority w:val="9"/>
    <w:semiHidden/>
    <w:unhideWhenUsed/>
    <w:qFormat/>
    <w:rsid w:val="00A01801"/>
    <w:pPr>
      <w:keepNext/>
      <w:keepLines/>
      <w:spacing w:before="40" w:after="0"/>
      <w:outlineLvl w:val="8"/>
    </w:pPr>
    <w:rPr>
      <w:rFonts w:ascii="Calibri Light" w:eastAsia="Times New Roman"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78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787D"/>
    <w:pPr>
      <w:ind w:left="720"/>
      <w:contextualSpacing/>
    </w:pPr>
  </w:style>
  <w:style w:type="character" w:styleId="Hyperlink">
    <w:name w:val="Hyperlink"/>
    <w:basedOn w:val="DefaultParagraphFont"/>
    <w:uiPriority w:val="99"/>
    <w:unhideWhenUsed/>
    <w:rsid w:val="007418EE"/>
    <w:rPr>
      <w:color w:val="0563C1" w:themeColor="hyperlink"/>
      <w:u w:val="single"/>
    </w:rPr>
  </w:style>
  <w:style w:type="character" w:styleId="UnresolvedMention">
    <w:name w:val="Unresolved Mention"/>
    <w:basedOn w:val="DefaultParagraphFont"/>
    <w:uiPriority w:val="99"/>
    <w:semiHidden/>
    <w:unhideWhenUsed/>
    <w:rsid w:val="007418EE"/>
    <w:rPr>
      <w:color w:val="605E5C"/>
      <w:shd w:val="clear" w:color="auto" w:fill="E1DFDD"/>
    </w:rPr>
  </w:style>
  <w:style w:type="character" w:customStyle="1" w:styleId="Heading1Char">
    <w:name w:val="Heading 1 Char"/>
    <w:basedOn w:val="DefaultParagraphFont"/>
    <w:link w:val="Heading1"/>
    <w:uiPriority w:val="9"/>
    <w:rsid w:val="00B87C02"/>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B87C02"/>
    <w:pPr>
      <w:spacing w:after="0" w:line="240" w:lineRule="auto"/>
    </w:pPr>
    <w:rPr>
      <w:rFonts w:ascii="Segoe UI" w:eastAsiaTheme="minorEastAsia" w:hAnsi="Segoe UI" w:cs="Segoe UI"/>
      <w:sz w:val="18"/>
      <w:szCs w:val="18"/>
      <w:lang w:eastAsia="en-GB"/>
    </w:rPr>
  </w:style>
  <w:style w:type="character" w:customStyle="1" w:styleId="BalloonTextChar">
    <w:name w:val="Balloon Text Char"/>
    <w:basedOn w:val="DefaultParagraphFont"/>
    <w:link w:val="BalloonText"/>
    <w:uiPriority w:val="99"/>
    <w:semiHidden/>
    <w:rsid w:val="00B87C02"/>
    <w:rPr>
      <w:rFonts w:ascii="Segoe UI" w:eastAsiaTheme="minorEastAsia" w:hAnsi="Segoe UI" w:cs="Segoe UI"/>
      <w:sz w:val="18"/>
      <w:szCs w:val="18"/>
      <w:lang w:eastAsia="en-GB"/>
    </w:rPr>
  </w:style>
  <w:style w:type="paragraph" w:styleId="Title">
    <w:name w:val="Title"/>
    <w:basedOn w:val="Normal"/>
    <w:next w:val="Normal"/>
    <w:link w:val="TitleChar"/>
    <w:uiPriority w:val="10"/>
    <w:qFormat/>
    <w:rsid w:val="00B87C02"/>
    <w:pPr>
      <w:spacing w:after="0" w:line="240" w:lineRule="auto"/>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B87C02"/>
    <w:rPr>
      <w:rFonts w:asciiTheme="majorHAnsi" w:eastAsiaTheme="majorEastAsia" w:hAnsiTheme="majorHAnsi" w:cstheme="majorBidi"/>
      <w:spacing w:val="-10"/>
      <w:kern w:val="28"/>
      <w:sz w:val="56"/>
      <w:szCs w:val="56"/>
      <w:lang w:eastAsia="en-GB"/>
    </w:rPr>
  </w:style>
  <w:style w:type="paragraph" w:styleId="Header">
    <w:name w:val="header"/>
    <w:basedOn w:val="Normal"/>
    <w:link w:val="HeaderChar"/>
    <w:uiPriority w:val="99"/>
    <w:unhideWhenUsed/>
    <w:rsid w:val="00B87C02"/>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B87C02"/>
    <w:rPr>
      <w:rFonts w:eastAsiaTheme="minorEastAsia"/>
      <w:lang w:eastAsia="en-GB"/>
    </w:rPr>
  </w:style>
  <w:style w:type="paragraph" w:styleId="Footer">
    <w:name w:val="footer"/>
    <w:basedOn w:val="Normal"/>
    <w:link w:val="FooterChar"/>
    <w:uiPriority w:val="99"/>
    <w:unhideWhenUsed/>
    <w:rsid w:val="00B87C02"/>
    <w:pPr>
      <w:tabs>
        <w:tab w:val="center" w:pos="4513"/>
        <w:tab w:val="right" w:pos="9026"/>
      </w:tabs>
      <w:spacing w:after="0" w:line="240" w:lineRule="auto"/>
    </w:pPr>
    <w:rPr>
      <w:rFonts w:eastAsiaTheme="minorEastAsia"/>
      <w:lang w:eastAsia="en-GB"/>
    </w:rPr>
  </w:style>
  <w:style w:type="character" w:customStyle="1" w:styleId="FooterChar">
    <w:name w:val="Footer Char"/>
    <w:basedOn w:val="DefaultParagraphFont"/>
    <w:link w:val="Footer"/>
    <w:uiPriority w:val="99"/>
    <w:rsid w:val="00B87C02"/>
    <w:rPr>
      <w:rFonts w:eastAsiaTheme="minorEastAsia"/>
      <w:lang w:eastAsia="en-GB"/>
    </w:rPr>
  </w:style>
  <w:style w:type="table" w:customStyle="1" w:styleId="TableGrid3">
    <w:name w:val="Table Grid3"/>
    <w:basedOn w:val="TableNormal"/>
    <w:next w:val="TableGrid"/>
    <w:uiPriority w:val="39"/>
    <w:rsid w:val="00B87C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87C02"/>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B87C02"/>
    <w:rPr>
      <w:rFonts w:asciiTheme="majorHAnsi" w:eastAsiaTheme="majorEastAsia" w:hAnsiTheme="majorHAnsi" w:cstheme="majorBidi"/>
      <w:i/>
      <w:iCs/>
      <w:color w:val="5B9BD5" w:themeColor="accent1"/>
      <w:spacing w:val="15"/>
      <w:sz w:val="24"/>
      <w:szCs w:val="24"/>
    </w:rPr>
  </w:style>
  <w:style w:type="character" w:styleId="FollowedHyperlink">
    <w:name w:val="FollowedHyperlink"/>
    <w:basedOn w:val="DefaultParagraphFont"/>
    <w:uiPriority w:val="99"/>
    <w:semiHidden/>
    <w:unhideWhenUsed/>
    <w:rsid w:val="009A4DAF"/>
    <w:rPr>
      <w:color w:val="954F72" w:themeColor="followedHyperlink"/>
      <w:u w:val="single"/>
    </w:rPr>
  </w:style>
  <w:style w:type="paragraph" w:customStyle="1" w:styleId="paragraph">
    <w:name w:val="paragraph"/>
    <w:basedOn w:val="Normal"/>
    <w:rsid w:val="009C25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C2557"/>
  </w:style>
  <w:style w:type="character" w:customStyle="1" w:styleId="eop">
    <w:name w:val="eop"/>
    <w:basedOn w:val="DefaultParagraphFont"/>
    <w:rsid w:val="009C2557"/>
  </w:style>
  <w:style w:type="character" w:customStyle="1" w:styleId="contentpasted0">
    <w:name w:val="contentpasted0"/>
    <w:basedOn w:val="DefaultParagraphFont"/>
    <w:rsid w:val="005D5930"/>
  </w:style>
  <w:style w:type="character" w:customStyle="1" w:styleId="Heading2Char">
    <w:name w:val="Heading 2 Char"/>
    <w:basedOn w:val="DefaultParagraphFont"/>
    <w:link w:val="Heading2"/>
    <w:uiPriority w:val="9"/>
    <w:rsid w:val="00300B0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745E3"/>
    <w:rPr>
      <w:rFonts w:asciiTheme="majorHAnsi" w:eastAsiaTheme="majorEastAsia" w:hAnsiTheme="majorHAnsi" w:cstheme="majorBidi"/>
      <w:color w:val="1F4D78" w:themeColor="accent1" w:themeShade="7F"/>
      <w:sz w:val="24"/>
      <w:szCs w:val="24"/>
    </w:rPr>
  </w:style>
  <w:style w:type="paragraph" w:customStyle="1" w:styleId="Default">
    <w:name w:val="Default"/>
    <w:rsid w:val="009745E3"/>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9745E3"/>
    <w:rPr>
      <w:b/>
      <w:bCs/>
    </w:rPr>
  </w:style>
  <w:style w:type="paragraph" w:styleId="FootnoteText">
    <w:name w:val="footnote text"/>
    <w:basedOn w:val="Normal"/>
    <w:link w:val="FootnoteTextChar"/>
    <w:uiPriority w:val="99"/>
    <w:semiHidden/>
    <w:unhideWhenUsed/>
    <w:rsid w:val="009745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45E3"/>
    <w:rPr>
      <w:sz w:val="20"/>
      <w:szCs w:val="20"/>
    </w:rPr>
  </w:style>
  <w:style w:type="character" w:styleId="FootnoteReference">
    <w:name w:val="footnote reference"/>
    <w:basedOn w:val="DefaultParagraphFont"/>
    <w:uiPriority w:val="99"/>
    <w:semiHidden/>
    <w:unhideWhenUsed/>
    <w:rsid w:val="009745E3"/>
    <w:rPr>
      <w:vertAlign w:val="superscript"/>
    </w:rPr>
  </w:style>
  <w:style w:type="character" w:styleId="PlaceholderText">
    <w:name w:val="Placeholder Text"/>
    <w:basedOn w:val="DefaultParagraphFont"/>
    <w:uiPriority w:val="99"/>
    <w:semiHidden/>
    <w:rsid w:val="009745E3"/>
    <w:rPr>
      <w:color w:val="808080"/>
    </w:rPr>
  </w:style>
  <w:style w:type="paragraph" w:styleId="Quote">
    <w:name w:val="Quote"/>
    <w:basedOn w:val="Normal"/>
    <w:next w:val="Normal"/>
    <w:link w:val="QuoteChar"/>
    <w:uiPriority w:val="29"/>
    <w:qFormat/>
    <w:rsid w:val="00AD0B4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D0B4C"/>
    <w:rPr>
      <w:i/>
      <w:iCs/>
      <w:color w:val="404040" w:themeColor="text1" w:themeTint="BF"/>
    </w:rPr>
  </w:style>
  <w:style w:type="table" w:customStyle="1" w:styleId="TableGrid1">
    <w:name w:val="Table Grid1"/>
    <w:basedOn w:val="TableNormal"/>
    <w:next w:val="TableGrid"/>
    <w:uiPriority w:val="39"/>
    <w:rsid w:val="007A7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01801"/>
    <w:rPr>
      <w:rFonts w:asciiTheme="majorHAnsi" w:eastAsiaTheme="majorEastAsia" w:hAnsiTheme="majorHAnsi" w:cstheme="majorBidi"/>
      <w:i/>
      <w:iCs/>
      <w:color w:val="2E74B5" w:themeColor="accent1" w:themeShade="BF"/>
    </w:rPr>
  </w:style>
  <w:style w:type="paragraph" w:customStyle="1" w:styleId="Heading51">
    <w:name w:val="Heading 51"/>
    <w:basedOn w:val="Normal"/>
    <w:next w:val="Normal"/>
    <w:uiPriority w:val="9"/>
    <w:unhideWhenUsed/>
    <w:qFormat/>
    <w:rsid w:val="00A01801"/>
    <w:pPr>
      <w:keepNext/>
      <w:keepLines/>
      <w:spacing w:before="200" w:after="0"/>
      <w:ind w:left="3240" w:hanging="360"/>
      <w:outlineLvl w:val="4"/>
    </w:pPr>
    <w:rPr>
      <w:rFonts w:ascii="Calibri Light" w:eastAsia="Times New Roman" w:hAnsi="Calibri Light" w:cs="Times New Roman"/>
      <w:color w:val="323E4F"/>
    </w:rPr>
  </w:style>
  <w:style w:type="paragraph" w:customStyle="1" w:styleId="Heading61">
    <w:name w:val="Heading 61"/>
    <w:basedOn w:val="Normal"/>
    <w:next w:val="Normal"/>
    <w:uiPriority w:val="9"/>
    <w:semiHidden/>
    <w:unhideWhenUsed/>
    <w:qFormat/>
    <w:rsid w:val="00A01801"/>
    <w:pPr>
      <w:keepNext/>
      <w:keepLines/>
      <w:spacing w:before="200" w:after="0"/>
      <w:ind w:left="3960" w:hanging="180"/>
      <w:outlineLvl w:val="5"/>
    </w:pPr>
    <w:rPr>
      <w:rFonts w:ascii="Calibri Light" w:eastAsia="Times New Roman" w:hAnsi="Calibri Light" w:cs="Times New Roman"/>
      <w:i/>
      <w:iCs/>
      <w:color w:val="323E4F"/>
    </w:rPr>
  </w:style>
  <w:style w:type="paragraph" w:customStyle="1" w:styleId="Heading71">
    <w:name w:val="Heading 71"/>
    <w:basedOn w:val="Normal"/>
    <w:next w:val="Normal"/>
    <w:uiPriority w:val="9"/>
    <w:semiHidden/>
    <w:unhideWhenUsed/>
    <w:qFormat/>
    <w:rsid w:val="00A01801"/>
    <w:pPr>
      <w:keepNext/>
      <w:keepLines/>
      <w:spacing w:before="200" w:after="0"/>
      <w:ind w:left="4680" w:hanging="360"/>
      <w:outlineLvl w:val="6"/>
    </w:pPr>
    <w:rPr>
      <w:rFonts w:ascii="Calibri Light" w:eastAsia="Times New Roman" w:hAnsi="Calibri Light" w:cs="Times New Roman"/>
      <w:i/>
      <w:iCs/>
      <w:color w:val="404040"/>
    </w:rPr>
  </w:style>
  <w:style w:type="paragraph" w:customStyle="1" w:styleId="Heading81">
    <w:name w:val="Heading 81"/>
    <w:basedOn w:val="Normal"/>
    <w:next w:val="Normal"/>
    <w:uiPriority w:val="9"/>
    <w:semiHidden/>
    <w:unhideWhenUsed/>
    <w:qFormat/>
    <w:rsid w:val="00A01801"/>
    <w:pPr>
      <w:keepNext/>
      <w:keepLines/>
      <w:spacing w:before="200" w:after="0"/>
      <w:ind w:left="5400" w:hanging="360"/>
      <w:outlineLvl w:val="7"/>
    </w:pPr>
    <w:rPr>
      <w:rFonts w:ascii="Calibri Light" w:eastAsia="Times New Roman" w:hAnsi="Calibri Light" w:cs="Times New Roman"/>
      <w:color w:val="404040"/>
      <w:sz w:val="20"/>
      <w:szCs w:val="20"/>
    </w:rPr>
  </w:style>
  <w:style w:type="paragraph" w:customStyle="1" w:styleId="Heading91">
    <w:name w:val="Heading 91"/>
    <w:basedOn w:val="Normal"/>
    <w:next w:val="Normal"/>
    <w:uiPriority w:val="9"/>
    <w:semiHidden/>
    <w:unhideWhenUsed/>
    <w:qFormat/>
    <w:rsid w:val="00A01801"/>
    <w:pPr>
      <w:keepNext/>
      <w:keepLines/>
      <w:spacing w:before="200" w:after="0"/>
      <w:ind w:left="6120" w:hanging="180"/>
      <w:outlineLvl w:val="8"/>
    </w:pPr>
    <w:rPr>
      <w:rFonts w:ascii="Calibri Light" w:eastAsia="Times New Roman" w:hAnsi="Calibri Light" w:cs="Times New Roman"/>
      <w:i/>
      <w:iCs/>
      <w:color w:val="404040"/>
      <w:sz w:val="20"/>
      <w:szCs w:val="20"/>
    </w:rPr>
  </w:style>
  <w:style w:type="numbering" w:customStyle="1" w:styleId="NoList1">
    <w:name w:val="No List1"/>
    <w:next w:val="NoList"/>
    <w:uiPriority w:val="99"/>
    <w:semiHidden/>
    <w:unhideWhenUsed/>
    <w:rsid w:val="00A01801"/>
  </w:style>
  <w:style w:type="character" w:customStyle="1" w:styleId="Heading5Char">
    <w:name w:val="Heading 5 Char"/>
    <w:basedOn w:val="DefaultParagraphFont"/>
    <w:link w:val="Heading5"/>
    <w:uiPriority w:val="9"/>
    <w:rsid w:val="00A01801"/>
    <w:rPr>
      <w:rFonts w:ascii="Calibri Light" w:eastAsia="Times New Roman" w:hAnsi="Calibri Light" w:cs="Times New Roman"/>
      <w:color w:val="323E4F"/>
    </w:rPr>
  </w:style>
  <w:style w:type="character" w:customStyle="1" w:styleId="Heading6Char">
    <w:name w:val="Heading 6 Char"/>
    <w:basedOn w:val="DefaultParagraphFont"/>
    <w:link w:val="Heading6"/>
    <w:uiPriority w:val="9"/>
    <w:semiHidden/>
    <w:rsid w:val="00A01801"/>
    <w:rPr>
      <w:rFonts w:ascii="Calibri Light" w:eastAsia="Times New Roman" w:hAnsi="Calibri Light" w:cs="Times New Roman"/>
      <w:i/>
      <w:iCs/>
      <w:color w:val="323E4F"/>
    </w:rPr>
  </w:style>
  <w:style w:type="character" w:customStyle="1" w:styleId="Heading7Char">
    <w:name w:val="Heading 7 Char"/>
    <w:basedOn w:val="DefaultParagraphFont"/>
    <w:link w:val="Heading7"/>
    <w:uiPriority w:val="9"/>
    <w:semiHidden/>
    <w:rsid w:val="00A01801"/>
    <w:rPr>
      <w:rFonts w:ascii="Calibri Light" w:eastAsia="Times New Roman" w:hAnsi="Calibri Light" w:cs="Times New Roman"/>
      <w:i/>
      <w:iCs/>
      <w:color w:val="404040"/>
    </w:rPr>
  </w:style>
  <w:style w:type="character" w:customStyle="1" w:styleId="Heading8Char">
    <w:name w:val="Heading 8 Char"/>
    <w:basedOn w:val="DefaultParagraphFont"/>
    <w:link w:val="Heading8"/>
    <w:uiPriority w:val="9"/>
    <w:semiHidden/>
    <w:rsid w:val="00A01801"/>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uiPriority w:val="9"/>
    <w:semiHidden/>
    <w:rsid w:val="00A01801"/>
    <w:rPr>
      <w:rFonts w:ascii="Calibri Light" w:eastAsia="Times New Roman" w:hAnsi="Calibri Light" w:cs="Times New Roman"/>
      <w:i/>
      <w:iCs/>
      <w:color w:val="404040"/>
      <w:sz w:val="20"/>
      <w:szCs w:val="20"/>
    </w:rPr>
  </w:style>
  <w:style w:type="paragraph" w:customStyle="1" w:styleId="Caption1">
    <w:name w:val="Caption1"/>
    <w:basedOn w:val="Normal"/>
    <w:next w:val="Normal"/>
    <w:uiPriority w:val="35"/>
    <w:semiHidden/>
    <w:unhideWhenUsed/>
    <w:qFormat/>
    <w:rsid w:val="00A01801"/>
    <w:pPr>
      <w:spacing w:after="200" w:line="240" w:lineRule="auto"/>
    </w:pPr>
    <w:rPr>
      <w:rFonts w:eastAsia="Times New Roman"/>
      <w:i/>
      <w:iCs/>
      <w:color w:val="44546A"/>
      <w:sz w:val="18"/>
      <w:szCs w:val="18"/>
    </w:rPr>
  </w:style>
  <w:style w:type="character" w:styleId="Emphasis">
    <w:name w:val="Emphasis"/>
    <w:basedOn w:val="DefaultParagraphFont"/>
    <w:uiPriority w:val="20"/>
    <w:qFormat/>
    <w:rsid w:val="00A01801"/>
    <w:rPr>
      <w:i/>
      <w:iCs/>
      <w:color w:val="auto"/>
    </w:rPr>
  </w:style>
  <w:style w:type="paragraph" w:customStyle="1" w:styleId="NoSpacing1">
    <w:name w:val="No Spacing1"/>
    <w:next w:val="NoSpacing"/>
    <w:uiPriority w:val="1"/>
    <w:qFormat/>
    <w:rsid w:val="00A01801"/>
    <w:pPr>
      <w:spacing w:after="0" w:line="240" w:lineRule="auto"/>
    </w:pPr>
    <w:rPr>
      <w:rFonts w:eastAsia="Times New Roman"/>
    </w:rPr>
  </w:style>
  <w:style w:type="paragraph" w:customStyle="1" w:styleId="IntenseQuote1">
    <w:name w:val="Intense Quote1"/>
    <w:basedOn w:val="Normal"/>
    <w:next w:val="Normal"/>
    <w:uiPriority w:val="30"/>
    <w:qFormat/>
    <w:rsid w:val="00A01801"/>
    <w:pPr>
      <w:pBdr>
        <w:top w:val="single" w:sz="24" w:space="1" w:color="F2F2F2"/>
        <w:bottom w:val="single" w:sz="24" w:space="1" w:color="F2F2F2"/>
      </w:pBdr>
      <w:shd w:val="clear" w:color="auto" w:fill="F2F2F2"/>
      <w:spacing w:before="240" w:after="240"/>
      <w:ind w:left="936" w:right="936"/>
      <w:jc w:val="center"/>
    </w:pPr>
    <w:rPr>
      <w:rFonts w:eastAsia="Times New Roman"/>
      <w:color w:val="000000"/>
    </w:rPr>
  </w:style>
  <w:style w:type="character" w:customStyle="1" w:styleId="IntenseQuoteChar">
    <w:name w:val="Intense Quote Char"/>
    <w:basedOn w:val="DefaultParagraphFont"/>
    <w:link w:val="IntenseQuote"/>
    <w:uiPriority w:val="30"/>
    <w:rsid w:val="00A01801"/>
    <w:rPr>
      <w:color w:val="000000"/>
      <w:shd w:val="clear" w:color="auto" w:fill="F2F2F2"/>
    </w:rPr>
  </w:style>
  <w:style w:type="character" w:customStyle="1" w:styleId="SubtleEmphasis1">
    <w:name w:val="Subtle Emphasis1"/>
    <w:basedOn w:val="DefaultParagraphFont"/>
    <w:uiPriority w:val="19"/>
    <w:qFormat/>
    <w:rsid w:val="00A01801"/>
    <w:rPr>
      <w:i/>
      <w:iCs/>
      <w:color w:val="404040"/>
    </w:rPr>
  </w:style>
  <w:style w:type="character" w:styleId="IntenseEmphasis">
    <w:name w:val="Intense Emphasis"/>
    <w:basedOn w:val="DefaultParagraphFont"/>
    <w:uiPriority w:val="21"/>
    <w:qFormat/>
    <w:rsid w:val="00A01801"/>
    <w:rPr>
      <w:b/>
      <w:bCs/>
      <w:i/>
      <w:iCs/>
      <w:caps/>
    </w:rPr>
  </w:style>
  <w:style w:type="character" w:customStyle="1" w:styleId="SubtleReference1">
    <w:name w:val="Subtle Reference1"/>
    <w:basedOn w:val="DefaultParagraphFont"/>
    <w:uiPriority w:val="31"/>
    <w:qFormat/>
    <w:rsid w:val="00A01801"/>
    <w:rPr>
      <w:smallCaps/>
      <w:color w:val="404040"/>
      <w:u w:val="single" w:color="7F7F7F"/>
    </w:rPr>
  </w:style>
  <w:style w:type="character" w:styleId="IntenseReference">
    <w:name w:val="Intense Reference"/>
    <w:basedOn w:val="DefaultParagraphFont"/>
    <w:uiPriority w:val="32"/>
    <w:qFormat/>
    <w:rsid w:val="00A01801"/>
    <w:rPr>
      <w:b/>
      <w:bCs/>
      <w:smallCaps/>
      <w:u w:val="single"/>
    </w:rPr>
  </w:style>
  <w:style w:type="character" w:styleId="BookTitle">
    <w:name w:val="Book Title"/>
    <w:basedOn w:val="DefaultParagraphFont"/>
    <w:uiPriority w:val="33"/>
    <w:qFormat/>
    <w:rsid w:val="00A01801"/>
    <w:rPr>
      <w:b w:val="0"/>
      <w:bCs w:val="0"/>
      <w:smallCaps/>
      <w:spacing w:val="5"/>
    </w:rPr>
  </w:style>
  <w:style w:type="paragraph" w:customStyle="1" w:styleId="TOCHeading1">
    <w:name w:val="TOC Heading1"/>
    <w:basedOn w:val="Heading1"/>
    <w:next w:val="Normal"/>
    <w:uiPriority w:val="39"/>
    <w:unhideWhenUsed/>
    <w:qFormat/>
    <w:rsid w:val="00A01801"/>
    <w:pPr>
      <w:pBdr>
        <w:bottom w:val="single" w:sz="4" w:space="1" w:color="595959"/>
      </w:pBdr>
      <w:spacing w:before="360" w:after="160" w:line="259" w:lineRule="auto"/>
      <w:ind w:left="360" w:hanging="360"/>
      <w:outlineLvl w:val="9"/>
    </w:pPr>
    <w:rPr>
      <w:smallCaps/>
      <w:color w:val="000000"/>
      <w:sz w:val="36"/>
      <w:szCs w:val="36"/>
    </w:rPr>
  </w:style>
  <w:style w:type="table" w:customStyle="1" w:styleId="TableGrid2">
    <w:name w:val="Table Grid2"/>
    <w:basedOn w:val="TableNormal"/>
    <w:next w:val="TableGrid"/>
    <w:uiPriority w:val="59"/>
    <w:rsid w:val="00A0180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BodyText"/>
    <w:link w:val="BodyTextChar"/>
    <w:uiPriority w:val="1"/>
    <w:rsid w:val="00A01801"/>
    <w:pPr>
      <w:spacing w:before="180"/>
      <w:ind w:left="100"/>
    </w:pPr>
  </w:style>
  <w:style w:type="character" w:customStyle="1" w:styleId="BodyTextChar">
    <w:name w:val="Body Text Char"/>
    <w:basedOn w:val="DefaultParagraphFont"/>
    <w:link w:val="BodyText1"/>
    <w:uiPriority w:val="1"/>
    <w:rsid w:val="00A01801"/>
  </w:style>
  <w:style w:type="paragraph" w:customStyle="1" w:styleId="TableParagraph">
    <w:name w:val="Table Paragraph"/>
    <w:basedOn w:val="Normal"/>
    <w:uiPriority w:val="1"/>
    <w:rsid w:val="00A01801"/>
    <w:rPr>
      <w:rFonts w:eastAsia="Times New Roman"/>
    </w:rPr>
  </w:style>
  <w:style w:type="paragraph" w:customStyle="1" w:styleId="TOC11">
    <w:name w:val="TOC 11"/>
    <w:basedOn w:val="Normal"/>
    <w:next w:val="Normal"/>
    <w:autoRedefine/>
    <w:uiPriority w:val="39"/>
    <w:unhideWhenUsed/>
    <w:rsid w:val="00A01801"/>
    <w:pPr>
      <w:spacing w:after="100"/>
    </w:pPr>
  </w:style>
  <w:style w:type="paragraph" w:customStyle="1" w:styleId="TOC21">
    <w:name w:val="TOC 21"/>
    <w:basedOn w:val="Normal"/>
    <w:next w:val="Normal"/>
    <w:autoRedefine/>
    <w:uiPriority w:val="39"/>
    <w:unhideWhenUsed/>
    <w:rsid w:val="00A01801"/>
    <w:pPr>
      <w:spacing w:after="100"/>
      <w:ind w:left="220"/>
    </w:pPr>
  </w:style>
  <w:style w:type="paragraph" w:customStyle="1" w:styleId="TOC31">
    <w:name w:val="TOC 31"/>
    <w:basedOn w:val="Normal"/>
    <w:next w:val="Normal"/>
    <w:autoRedefine/>
    <w:uiPriority w:val="39"/>
    <w:unhideWhenUsed/>
    <w:rsid w:val="00A01801"/>
    <w:pPr>
      <w:spacing w:after="100"/>
      <w:ind w:left="440"/>
    </w:pPr>
  </w:style>
  <w:style w:type="character" w:customStyle="1" w:styleId="Heading5Char1">
    <w:name w:val="Heading 5 Char1"/>
    <w:basedOn w:val="DefaultParagraphFont"/>
    <w:uiPriority w:val="9"/>
    <w:semiHidden/>
    <w:rsid w:val="00A01801"/>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A01801"/>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A01801"/>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A01801"/>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A01801"/>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A01801"/>
    <w:pPr>
      <w:spacing w:after="0" w:line="240" w:lineRule="auto"/>
    </w:pPr>
  </w:style>
  <w:style w:type="paragraph" w:styleId="IntenseQuote">
    <w:name w:val="Intense Quote"/>
    <w:basedOn w:val="Normal"/>
    <w:next w:val="Normal"/>
    <w:link w:val="IntenseQuoteChar"/>
    <w:uiPriority w:val="30"/>
    <w:qFormat/>
    <w:rsid w:val="00A01801"/>
    <w:pPr>
      <w:pBdr>
        <w:top w:val="single" w:sz="4" w:space="10" w:color="5B9BD5" w:themeColor="accent1"/>
        <w:bottom w:val="single" w:sz="4" w:space="10" w:color="5B9BD5" w:themeColor="accent1"/>
      </w:pBdr>
      <w:spacing w:before="360" w:after="360"/>
      <w:ind w:left="864" w:right="864"/>
      <w:jc w:val="center"/>
    </w:pPr>
    <w:rPr>
      <w:color w:val="000000"/>
    </w:rPr>
  </w:style>
  <w:style w:type="character" w:customStyle="1" w:styleId="IntenseQuoteChar1">
    <w:name w:val="Intense Quote Char1"/>
    <w:basedOn w:val="DefaultParagraphFont"/>
    <w:uiPriority w:val="30"/>
    <w:rsid w:val="00A01801"/>
    <w:rPr>
      <w:i/>
      <w:iCs/>
      <w:color w:val="5B9BD5" w:themeColor="accent1"/>
    </w:rPr>
  </w:style>
  <w:style w:type="character" w:styleId="SubtleEmphasis">
    <w:name w:val="Subtle Emphasis"/>
    <w:basedOn w:val="DefaultParagraphFont"/>
    <w:uiPriority w:val="19"/>
    <w:qFormat/>
    <w:rsid w:val="00A01801"/>
    <w:rPr>
      <w:i/>
      <w:iCs/>
      <w:color w:val="404040" w:themeColor="text1" w:themeTint="BF"/>
    </w:rPr>
  </w:style>
  <w:style w:type="character" w:styleId="SubtleReference">
    <w:name w:val="Subtle Reference"/>
    <w:basedOn w:val="DefaultParagraphFont"/>
    <w:uiPriority w:val="31"/>
    <w:qFormat/>
    <w:rsid w:val="00A01801"/>
    <w:rPr>
      <w:smallCaps/>
      <w:color w:val="5A5A5A" w:themeColor="text1" w:themeTint="A5"/>
    </w:rPr>
  </w:style>
  <w:style w:type="paragraph" w:styleId="BodyText">
    <w:name w:val="Body Text"/>
    <w:basedOn w:val="Normal"/>
    <w:link w:val="BodyTextChar1"/>
    <w:uiPriority w:val="99"/>
    <w:semiHidden/>
    <w:unhideWhenUsed/>
    <w:rsid w:val="00A01801"/>
    <w:pPr>
      <w:spacing w:after="120"/>
    </w:pPr>
  </w:style>
  <w:style w:type="character" w:customStyle="1" w:styleId="BodyTextChar1">
    <w:name w:val="Body Text Char1"/>
    <w:basedOn w:val="DefaultParagraphFont"/>
    <w:link w:val="BodyText"/>
    <w:uiPriority w:val="99"/>
    <w:semiHidden/>
    <w:rsid w:val="00A01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83445">
      <w:bodyDiv w:val="1"/>
      <w:marLeft w:val="0"/>
      <w:marRight w:val="0"/>
      <w:marTop w:val="0"/>
      <w:marBottom w:val="0"/>
      <w:divBdr>
        <w:top w:val="none" w:sz="0" w:space="0" w:color="auto"/>
        <w:left w:val="none" w:sz="0" w:space="0" w:color="auto"/>
        <w:bottom w:val="none" w:sz="0" w:space="0" w:color="auto"/>
        <w:right w:val="none" w:sz="0" w:space="0" w:color="auto"/>
      </w:divBdr>
      <w:divsChild>
        <w:div w:id="1610501373">
          <w:marLeft w:val="0"/>
          <w:marRight w:val="0"/>
          <w:marTop w:val="0"/>
          <w:marBottom w:val="0"/>
          <w:divBdr>
            <w:top w:val="none" w:sz="0" w:space="0" w:color="auto"/>
            <w:left w:val="none" w:sz="0" w:space="0" w:color="auto"/>
            <w:bottom w:val="none" w:sz="0" w:space="0" w:color="auto"/>
            <w:right w:val="none" w:sz="0" w:space="0" w:color="auto"/>
          </w:divBdr>
        </w:div>
        <w:div w:id="911237090">
          <w:marLeft w:val="0"/>
          <w:marRight w:val="0"/>
          <w:marTop w:val="0"/>
          <w:marBottom w:val="0"/>
          <w:divBdr>
            <w:top w:val="none" w:sz="0" w:space="0" w:color="auto"/>
            <w:left w:val="none" w:sz="0" w:space="0" w:color="auto"/>
            <w:bottom w:val="none" w:sz="0" w:space="0" w:color="auto"/>
            <w:right w:val="none" w:sz="0" w:space="0" w:color="auto"/>
          </w:divBdr>
        </w:div>
      </w:divsChild>
    </w:div>
    <w:div w:id="513420902">
      <w:bodyDiv w:val="1"/>
      <w:marLeft w:val="0"/>
      <w:marRight w:val="0"/>
      <w:marTop w:val="0"/>
      <w:marBottom w:val="0"/>
      <w:divBdr>
        <w:top w:val="none" w:sz="0" w:space="0" w:color="auto"/>
        <w:left w:val="none" w:sz="0" w:space="0" w:color="auto"/>
        <w:bottom w:val="none" w:sz="0" w:space="0" w:color="auto"/>
        <w:right w:val="none" w:sz="0" w:space="0" w:color="auto"/>
      </w:divBdr>
    </w:div>
    <w:div w:id="988630449">
      <w:bodyDiv w:val="1"/>
      <w:marLeft w:val="0"/>
      <w:marRight w:val="0"/>
      <w:marTop w:val="0"/>
      <w:marBottom w:val="0"/>
      <w:divBdr>
        <w:top w:val="none" w:sz="0" w:space="0" w:color="auto"/>
        <w:left w:val="none" w:sz="0" w:space="0" w:color="auto"/>
        <w:bottom w:val="none" w:sz="0" w:space="0" w:color="auto"/>
        <w:right w:val="none" w:sz="0" w:space="0" w:color="auto"/>
      </w:divBdr>
    </w:div>
    <w:div w:id="1270119918">
      <w:bodyDiv w:val="1"/>
      <w:marLeft w:val="0"/>
      <w:marRight w:val="0"/>
      <w:marTop w:val="0"/>
      <w:marBottom w:val="0"/>
      <w:divBdr>
        <w:top w:val="none" w:sz="0" w:space="0" w:color="auto"/>
        <w:left w:val="none" w:sz="0" w:space="0" w:color="auto"/>
        <w:bottom w:val="none" w:sz="0" w:space="0" w:color="auto"/>
        <w:right w:val="none" w:sz="0" w:space="0" w:color="auto"/>
      </w:divBdr>
    </w:div>
    <w:div w:id="1282808117">
      <w:bodyDiv w:val="1"/>
      <w:marLeft w:val="0"/>
      <w:marRight w:val="0"/>
      <w:marTop w:val="0"/>
      <w:marBottom w:val="0"/>
      <w:divBdr>
        <w:top w:val="none" w:sz="0" w:space="0" w:color="auto"/>
        <w:left w:val="none" w:sz="0" w:space="0" w:color="auto"/>
        <w:bottom w:val="none" w:sz="0" w:space="0" w:color="auto"/>
        <w:right w:val="none" w:sz="0" w:space="0" w:color="auto"/>
      </w:divBdr>
    </w:div>
    <w:div w:id="1616864554">
      <w:bodyDiv w:val="1"/>
      <w:marLeft w:val="0"/>
      <w:marRight w:val="0"/>
      <w:marTop w:val="0"/>
      <w:marBottom w:val="0"/>
      <w:divBdr>
        <w:top w:val="none" w:sz="0" w:space="0" w:color="auto"/>
        <w:left w:val="none" w:sz="0" w:space="0" w:color="auto"/>
        <w:bottom w:val="none" w:sz="0" w:space="0" w:color="auto"/>
        <w:right w:val="none" w:sz="0" w:space="0" w:color="auto"/>
      </w:divBdr>
    </w:div>
    <w:div w:id="184497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C71F9651D2E1479D41FC6169BF4D00" ma:contentTypeVersion="13" ma:contentTypeDescription="Create a new document." ma:contentTypeScope="" ma:versionID="17316346aba843c3e08641fa5aa96fbb">
  <xsd:schema xmlns:xsd="http://www.w3.org/2001/XMLSchema" xmlns:xs="http://www.w3.org/2001/XMLSchema" xmlns:p="http://schemas.microsoft.com/office/2006/metadata/properties" xmlns:ns2="b276e45b-b092-4110-aa14-0cf05275f13e" xmlns:ns3="b0153dc0-d627-441c-b1e3-d2d2f2428aba" targetNamespace="http://schemas.microsoft.com/office/2006/metadata/properties" ma:root="true" ma:fieldsID="5cf09633a51f2e8b5d732be210e94381" ns2:_="" ns3:_="">
    <xsd:import namespace="b276e45b-b092-4110-aa14-0cf05275f13e"/>
    <xsd:import namespace="b0153dc0-d627-441c-b1e3-d2d2f2428a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6e45b-b092-4110-aa14-0cf05275f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153dc0-d627-441c-b1e3-d2d2f2428a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e03b4e-87e5-44b1-9c22-2f7f39576af6}" ma:internalName="TaxCatchAll" ma:showField="CatchAllData" ma:web="b0153dc0-d627-441c-b1e3-d2d2f2428a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0153dc0-d627-441c-b1e3-d2d2f2428aba" xsi:nil="true"/>
    <lcf76f155ced4ddcb4097134ff3c332f xmlns="b276e45b-b092-4110-aa14-0cf05275f1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CE2A45-3474-4B80-A441-CA27CBD21209}">
  <ds:schemaRefs>
    <ds:schemaRef ds:uri="http://schemas.microsoft.com/sharepoint/v3/contenttype/forms"/>
  </ds:schemaRefs>
</ds:datastoreItem>
</file>

<file path=customXml/itemProps2.xml><?xml version="1.0" encoding="utf-8"?>
<ds:datastoreItem xmlns:ds="http://schemas.openxmlformats.org/officeDocument/2006/customXml" ds:itemID="{F04D172A-80FA-46A2-8F1E-CA7FC7936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6e45b-b092-4110-aa14-0cf05275f13e"/>
    <ds:schemaRef ds:uri="b0153dc0-d627-441c-b1e3-d2d2f2428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D2BE91-50D8-4DFE-ACD6-3B283706A224}">
  <ds:schemaRefs>
    <ds:schemaRef ds:uri="http://purl.org/dc/dcmityp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www.w3.org/XML/1998/namespace"/>
    <ds:schemaRef ds:uri="b276e45b-b092-4110-aa14-0cf05275f13e"/>
    <ds:schemaRef ds:uri="http://schemas.openxmlformats.org/package/2006/metadata/core-properties"/>
    <ds:schemaRef ds:uri="b0153dc0-d627-441c-b1e3-d2d2f2428ab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5288</Characters>
  <Application>Microsoft Office Word</Application>
  <DocSecurity>0</DocSecurity>
  <Lines>44</Lines>
  <Paragraphs>12</Paragraphs>
  <ScaleCrop>false</ScaleCrop>
  <Company>University Of The West Of Scotland</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Sinéad Daly</dc:creator>
  <cp:keywords/>
  <dc:description/>
  <cp:lastModifiedBy>Cristina Scarafile</cp:lastModifiedBy>
  <cp:revision>3</cp:revision>
  <cp:lastPrinted>2022-12-13T11:15:00Z</cp:lastPrinted>
  <dcterms:created xsi:type="dcterms:W3CDTF">2023-08-28T14:24:00Z</dcterms:created>
  <dcterms:modified xsi:type="dcterms:W3CDTF">2023-08-28T14:38:00Z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0x010100FBC71F9651D2E1479D41FC6169BF4D00</vt:lpwstr>
  </property>
  <property fmtid="{D5CDD505-2E9C-101B-9397-08002B2CF9AE}" pid="3" name="Order">
    <vt:r8>857600</vt:r8>
  </property>
  <property fmtid="{D5CDD505-2E9C-101B-9397-08002B2CF9AE}" pid="4" name="MediaServiceImageTags">
    <vt:lpwstr/>
  </property>
  <property fmtid="{D5CDD505-2E9C-101B-9397-08002B2CF9AE}" pid="5" name="MSIP_Label_8a8eb34d-fba7-40f3-b856-61e3fd1d170f_Enabled">
    <vt:lpwstr>true</vt:lpwstr>
  </property>
  <property fmtid="{D5CDD505-2E9C-101B-9397-08002B2CF9AE}" pid="6" name="MSIP_Label_8a8eb34d-fba7-40f3-b856-61e3fd1d170f_SetDate">
    <vt:lpwstr>2023-08-28T14:22:40Z</vt:lpwstr>
  </property>
  <property fmtid="{D5CDD505-2E9C-101B-9397-08002B2CF9AE}" pid="7" name="MSIP_Label_8a8eb34d-fba7-40f3-b856-61e3fd1d170f_Method">
    <vt:lpwstr>Standard</vt:lpwstr>
  </property>
  <property fmtid="{D5CDD505-2E9C-101B-9397-08002B2CF9AE}" pid="8" name="MSIP_Label_8a8eb34d-fba7-40f3-b856-61e3fd1d170f_Name">
    <vt:lpwstr>Confidential</vt:lpwstr>
  </property>
  <property fmtid="{D5CDD505-2E9C-101B-9397-08002B2CF9AE}" pid="9" name="MSIP_Label_8a8eb34d-fba7-40f3-b856-61e3fd1d170f_SiteId">
    <vt:lpwstr>f89944b7-4a4e-4ea7-9156-3299f3411647</vt:lpwstr>
  </property>
  <property fmtid="{D5CDD505-2E9C-101B-9397-08002B2CF9AE}" pid="10" name="MSIP_Label_8a8eb34d-fba7-40f3-b856-61e3fd1d170f_ActionId">
    <vt:lpwstr>593c0bea-7693-404e-8450-9340e00dc7e4</vt:lpwstr>
  </property>
  <property fmtid="{D5CDD505-2E9C-101B-9397-08002B2CF9AE}" pid="11" name="MSIP_Label_8a8eb34d-fba7-40f3-b856-61e3fd1d170f_ContentBits">
    <vt:lpwstr>0</vt:lpwstr>
  </property>
</Properties>
</file>